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21</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1-3</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189</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112</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平顶山学院关于调整健康养老护理教育培训基地工作领导小组的通知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23</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平顶山学院关于公布2020年度校级教学成果奖评审结果的通知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平顶山学院关于给予张芳等5名学生记过处分的决定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2021.01.11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平顶山学院关于公布2020年度专业综合改革试点和教学团队验收结果的通知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平顶山学院关于公布2020年精品在线开放课程评审结果的通知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平顶山学院关于印发迎接河南省第六轮公共艺术教育评估工作方案的通知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平顶山学院关于公布2020-2021学年第一学期优质课教师名单的通知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平顶山学院关于粟陵豫、杨照红2名同志任职的通知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平顶山学院关于调整原卫校“五栋楼”项目工作领导小组的通知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平顶山学院关于认定部分本科教学工程项目、教育教学改革研究项目等级的通知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平顶山学院关于印发平顶山学院2021年毕业生就业创业工作实施方案的通知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平顶山学院关于印发参加2021年全国高校体育教育专业学生基本功大赛工作方案的通知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02</w:t>
            </w:r>
            <w:r>
              <w:rPr>
                <w:rFonts w:hint="eastAsia" w:ascii="仿宋_GB2312" w:hAnsi="宋体" w:eastAsia="仿宋_GB2312" w:cs="宋体"/>
                <w:bCs/>
                <w:kern w:val="0"/>
                <w:sz w:val="24"/>
              </w:rPr>
              <w:t>.</w:t>
            </w:r>
            <w:r>
              <w:rPr>
                <w:rFonts w:ascii="仿宋_GB2312" w:hAnsi="宋体" w:eastAsia="仿宋_GB2312" w:cs="宋体"/>
                <w:bCs/>
                <w:kern w:val="0"/>
                <w:sz w:val="24"/>
              </w:rPr>
              <w:t>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平顶山学院关于转发《河南省教育厅办公室转发教育部关于印发普通高等学校本科教育教学审核评估实施方案（ 2021- 2025 年）的通知》的通知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02</w:t>
            </w:r>
            <w:r>
              <w:rPr>
                <w:rFonts w:hint="eastAsia" w:ascii="仿宋_GB2312" w:hAnsi="宋体" w:eastAsia="仿宋_GB2312" w:cs="宋体"/>
                <w:bCs/>
                <w:kern w:val="0"/>
                <w:sz w:val="24"/>
              </w:rPr>
              <w:t>.</w:t>
            </w:r>
            <w:r>
              <w:rPr>
                <w:rFonts w:ascii="仿宋_GB2312" w:hAnsi="宋体" w:eastAsia="仿宋_GB2312" w:cs="宋体"/>
                <w:bCs/>
                <w:kern w:val="0"/>
                <w:sz w:val="24"/>
              </w:rPr>
              <w:t>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平顶山学院关于成立2021年招生委员会的通知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平顶山学院关于调整2020年度职称评审工作领导小组的通知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平顶山学院关于公布2020年度校级专业综合改革试点评审结果的通知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平顶山学院关于公布2020年度平顶山学院课程思政教学团队的通知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平顶山学院关于调整校务公开工作领导小组等15个议事协调机构的通知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平顶山学院关于印发平顶山学院教材管理规定的通知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平顶山学院关于印发平顶山学院学生学籍管理实施细则等3项教务管理制度的通知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平顶山学院关于公布2020年校级线下金课、社会实践金课评审结果的通知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平顶山学院关于进一步落实三级听课制度的通知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平顶山学院关于表彰2020年招生宣传工作先进集体和先进个人的决定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关于开展2020年省级一流本科课程推荐认定工作的通知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27</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关于开展2020年度平顶山学院教学单位年度教学工作考核的通知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关于做好2020年度教师教学质量考评工作的通知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关于开展平顶山学院BOPPPS教学法试点改革金牌讲师评选活动的通知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平顶山学院关于2020年度校级精品在线开放课程评审结果公示的通知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关于2020年度平顶山学院课程思政教学团队名单的公示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关于平顶山学院2020年校级线下金课、社会实践金课评审结果暨2020年省级线下一流课程、社会实践一流课程推荐结果公示的通知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关于组织申报教育部高等教育司关于公布产学合作协同育人项目（ 2020年第二批）的通知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关于平顶山学院2020—2021学年第一学期优质课教师名单公示的通知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关于平顶山学院2020年度自编教材初步立项结果公示的通知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关于平顶山学院BOPPPS教学法试点改革金牌讲师评选结果的公示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关于平顶山学院2020年省级线上线下混合式一流课程推荐结果公示的通知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平顶山学院关于2020年校级专业综合改革试点评审结果公示的通知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平顶山学院关于公布2020年度BOPPPS教学法试点改革金牌讲师名单的通知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关于2021年春季学期教学安排应急调整预案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关于组织申报河南省2021年度教师教育课程改革课题研究项目工作的通知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平顶山学院关于2021年度教师教育课程改革研究项目推荐结果的公示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关于举办平顶山学院2021年第四届“恒宇杯”金相技能大赛暨第四届省赛、第十届国赛选拔赛的通知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关于组织参加河南省第九届专业舞蹈大赛暨第五届“洛神杯”舞蹈展演活动的通知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2020—2021学年第二学期教学工作安排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关于做好2020－2021学年第二学期期初教学工作安排的通知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关于开展2021年度专业结构调整工作的通知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平顶山学院关于2021年网络课程建设备案工作的通知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关于开展2020—2021学年第二学期优质课教师评选活动的通知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关于2020年度校级精品在线开放课程（公共艺术类）立项结果公示的通知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关于2020年度平顶山学院特色教研活动名单的公示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平顶山学院关于2020年度教学改革研究项目立项结果的公示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6"/>
                <w:szCs w:val="36"/>
                <w:lang w:val="en-US" w:eastAsia="zh-CN" w:bidi="ar-SA"/>
              </w:rPr>
            </w:pPr>
            <w:r>
              <w:rPr>
                <w:rFonts w:hint="eastAsia" w:ascii="仿宋_GB2312" w:hAnsi="仿宋" w:eastAsia="仿宋_GB2312" w:cs="宋体"/>
                <w:b/>
                <w:color w:val="251C1A"/>
                <w:kern w:val="0"/>
                <w:sz w:val="28"/>
                <w:szCs w:val="28"/>
              </w:rPr>
              <w:t>人事处</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ascii="仿宋_GB2312" w:hAnsi="仿宋_GB2312" w:eastAsia="仿宋_GB2312" w:cs="仿宋_GB2312"/>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平顶山学院2020年度职称评审通过人员公示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3月20日</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无</w:t>
            </w:r>
          </w:p>
        </w:tc>
      </w:tr>
      <w:tr>
        <w:tblPrEx>
          <w:tblCellMar>
            <w:top w:w="0" w:type="dxa"/>
            <w:left w:w="108" w:type="dxa"/>
            <w:bottom w:w="0" w:type="dxa"/>
            <w:right w:w="108" w:type="dxa"/>
          </w:tblCellMar>
        </w:tblPrEx>
        <w:trPr>
          <w:trHeight w:val="147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关于做好我省2021年国家公派出国留学选派工作的通知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2021.02.01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关于做好我省开展2021年俄乌白艺术体育类项目遴选工作的通知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关于做好我省开展2021年赴俄乌白专业人才培养计划遴选工作的通知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2020-2021学年国家助学金调增调减工作的通知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r>
              <w:rPr>
                <w:rFonts w:hint="eastAsia" w:ascii="仿宋_GB2312" w:hAnsi="宋体" w:eastAsia="仿宋_GB2312" w:cs="宋体"/>
                <w:bCs/>
                <w:color w:val="251C1A"/>
                <w:kern w:val="0"/>
                <w:sz w:val="24"/>
                <w:lang w:val="en-US" w:eastAsia="zh-CN"/>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（共</w:t>
            </w:r>
            <w:r>
              <w:rPr>
                <w:rFonts w:hint="eastAsia" w:ascii="仿宋_GB2312" w:hAnsi="仿宋" w:eastAsia="仿宋_GB2312" w:cs="宋体"/>
                <w:b/>
                <w:bCs w:val="0"/>
                <w:color w:val="000000" w:themeColor="text1"/>
                <w:kern w:val="0"/>
                <w:sz w:val="28"/>
                <w:szCs w:val="28"/>
                <w:lang w:val="en-US" w:eastAsia="zh-CN"/>
              </w:rPr>
              <w:t>6</w:t>
            </w:r>
            <w:r>
              <w:rPr>
                <w:rFonts w:hint="eastAsia" w:ascii="仿宋_GB2312" w:hAnsi="仿宋" w:eastAsia="仿宋_GB2312" w:cs="宋体"/>
                <w:b/>
                <w:bCs w:val="0"/>
                <w:color w:val="000000" w:themeColor="text1"/>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关于表彰寒假网络心理健康教育系列活动优秀作品的决定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学工红头</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平顶山学院2020-2021学年度国家助学金调增调减公示名单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新疆籍家庭困难学生专项资助</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公示栏、微信工作群</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学生工作先进集体和先进个人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公示栏、微信工作群、学工红头</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最美大学生宣传推介活动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微信工作群、学工红头</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5"/>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关于开展学科平台2020年度汇报考核的通知</w:t>
            </w:r>
          </w:p>
          <w:p>
            <w:pPr>
              <w:pStyle w:val="8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关于做好2021年度国家社会科学基金项目申报工作的通知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关于开展2021年河南省科技厅科技攻关计划（社发领域）项目集中结项工作的通知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平顶山学院关于申请2021年度国家自然科学基金项目的通知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关于做好2021年度国家社会科学基金艺术学项目申报工作的通知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关于做好河南省第七届文学艺术优秀成果奖评选工作的通知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关于申报河南省生态经济型木本植物种质创新与利用重点实验室2021年度开放基金的通知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关于2021年度教育部人文社会科学研究一般项目申报工作的通知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关于申报2021年度教育部人文社会科学研究专项任务项目（高校辅导员研究）的通知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关于组织开展平顶山市科技计划项目结题验收工作的通知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关于2021年度教育部人文社会科学研究专项任务项目（中国特色社会主义理论体系研究）申报工作的通知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关于申报2021年度全国教育科学规划课题的通知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关于对河南省软科学研究计划项目进行集中结项的通知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73"/>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关于平顶山学院第五届学术委员会候选人申报推荐的通知</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关于河南省社科联2021年度课题申报和2020年度课题结项工作的通知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750" w:lineRule="atLeast"/>
              <w:ind w:left="0" w:leftChars="0" w:right="0" w:rightChars="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关于申报2021年度河南省教育科学研究优秀成果奖的通知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leftChars="0" w:right="0" w:rightChars="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关于申报2021年度教育部高校思想政治理论课教师研究专项的通知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207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关于申报河南省教育科学“十四五”规划2021年度一般课题的通知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pStyle w:val="4"/>
              <w:keepNext w:val="0"/>
              <w:keepLines w:val="0"/>
              <w:widowControl/>
              <w:suppressLineNumbers w:val="0"/>
              <w:pBdr>
                <w:bottom w:val="none" w:color="auto" w:sz="0" w:space="0"/>
              </w:pBdr>
              <w:spacing w:before="0" w:beforeAutospacing="0" w:after="0" w:afterAutospacing="0" w:line="750" w:lineRule="atLeast"/>
              <w:ind w:left="0" w:leftChars="0" w:right="0" w:rightChars="0"/>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750" w:lineRule="atLeast"/>
              <w:ind w:left="0" w:leftChars="0" w:right="0" w:rightChars="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关于开展2021年度科技成果奖评选暨河南省科学技术奖提名工作的通知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关于开展第六届全国教育科学研究优秀成果评选推荐活动的通知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关于申报河南省高校庆祝建党100周年专项课题的通知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关于申报2021年度平顶山市政府决策研究课题的通知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关于组织申报2021年度第二批博士科研启动基金项目的通知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nil"/>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关于开展2021年河南省优秀科普作品（图书、微视频）评选活动的通知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5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关于开展2021年河南省科技攻关计划（工业领域）项目集中结项工作的通知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nil"/>
              <w:left w:val="single" w:color="auto" w:sz="4" w:space="0"/>
              <w:bottom w:val="single" w:color="auto" w:sz="4" w:space="0"/>
              <w:right w:val="single" w:color="auto" w:sz="4" w:space="0"/>
            </w:tcBorders>
            <w:vAlign w:val="center"/>
          </w:tcPr>
          <w:p>
            <w:pPr>
              <w:pStyle w:val="96"/>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关于河南省教育科学规划课题2021年鉴定结项工作的通知</w:t>
            </w:r>
          </w:p>
          <w:p>
            <w:pPr>
              <w:pStyle w:val="84"/>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窗体底端</w:t>
            </w:r>
          </w:p>
          <w:p>
            <w:pPr>
              <w:widowControl/>
              <w:spacing w:line="320" w:lineRule="exact"/>
              <w:jc w:val="left"/>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学校主页</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鹰翔众创空间获批“2021年平顶山市创业孵化示范基地”</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20</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平顶山学院丨2021年河南省"统一考试录用公务员"备考指导公益活动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2021.02.08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今朝入厨喜迎新年，群策群力共谱新篇——创业先锋班开展年味儿菜厨艺比赛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河南省关于2021年选调优秀大学毕业生到基层工作的通知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我院举办创业先锋班创新创业项目网络视频交流会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2021年全国研究生招生调剂直播咨询会（河南场）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我院召开2020-2021学年第二学期期初教学工作会议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平顶山学院关于启动2021年春季校园招聘活动的公告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rPr>
            </w:pPr>
            <w:r>
              <w:rPr>
                <w:rFonts w:hint="eastAsia" w:ascii="仿宋_GB2312" w:hAnsi="仿宋_GB2312" w:eastAsia="仿宋_GB2312" w:cs="仿宋_GB2312"/>
                <w:color w:val="251C1A"/>
                <w:kern w:val="0"/>
                <w:sz w:val="24"/>
              </w:rPr>
              <w:t>创新创业学院召开第七届互联网+大学生创新创业大赛培训会</w:t>
            </w:r>
          </w:p>
          <w:p>
            <w:pPr>
              <w:widowControl/>
              <w:spacing w:before="76"/>
              <w:ind w:left="360" w:leftChars="0"/>
              <w:jc w:val="left"/>
              <w:rPr>
                <w:rFonts w:hint="eastAsia" w:ascii="仿宋_GB2312" w:hAnsi="仿宋_GB2312" w:eastAsia="仿宋_GB2312" w:cs="仿宋_GB2312"/>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创新创业学院召开第八届创业先锋班班级会议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关于举办平顶山学院“中公杯”第四届大学生求职大赛的通知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平顶山学院2021届毕业生春季双选会邀请函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【就业指导】平顶山学院教师招聘考试备考活动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我校举办创新创业大讲堂暨第七届“互联网+”大学生创新创业大赛培训会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我院开展 “互联网+” 大学生创新创业大赛教师交流座谈会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【直播】平顶山学院求职大赛就业指导系列公开课——简历制作+求职方法线上课堂</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我校举办2020年度就业创业工作总结交流会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招生就业处党小组召开2020年度组织生活会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我校邀请创新创业专家赵华东作创新创业大赛主题讲座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251C1A"/>
                <w:kern w:val="0"/>
                <w:sz w:val="24"/>
                <w:szCs w:val="24"/>
                <w:lang w:val="en-US" w:eastAsia="zh-CN" w:bidi="ar"/>
              </w:rPr>
            </w:pPr>
            <w:r>
              <w:rPr>
                <w:rFonts w:hint="eastAsia" w:ascii="仿宋_GB2312" w:hAnsi="仿宋_GB2312" w:eastAsia="仿宋_GB2312" w:cs="仿宋_GB2312"/>
                <w:b w:val="0"/>
                <w:color w:val="251C1A"/>
                <w:kern w:val="0"/>
                <w:sz w:val="24"/>
                <w:szCs w:val="24"/>
                <w:lang w:val="en-US" w:eastAsia="zh-CN" w:bidi="ar-SA"/>
              </w:rPr>
              <w:t>我院举办专创融合教育主题沙龙活动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关于办理2020年度个人所得税汇算清缴的通知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（共1项）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 xml:space="preserve">平顶山学院新闻与传播学院播音主持专业调研报告撰写项目进行竞争性谈判成交公告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26</w:t>
            </w:r>
            <w:r>
              <w:rPr>
                <w:rFonts w:hint="eastAsia" w:ascii="仿宋_GB2312" w:hAnsi="仿宋" w:eastAsia="仿宋_GB2312" w:cs="宋体"/>
                <w:b/>
                <w:color w:val="auto"/>
                <w:kern w:val="0"/>
                <w:sz w:val="28"/>
                <w:szCs w:val="28"/>
              </w:rPr>
              <w:t xml:space="preserve">项）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 xml:space="preserve">平顶山学院高性能计算工作站设备购置项目进行竞争性谈判成交公告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平顶山学院平顶山学院部分区域绿化工程项目设计服务进行竞争性谈判公告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"https://mail.qq.com/cgi-bin/mail_spam?action=check_link&amp;spam=0&amp;spam_src=1&amp;mailid=ZL2715-FSSXD~2oB1BREFc3WXUhNb1&amp;url=http%3A%2F%2Fnews%2Epdsu%2Eedu%2Ecn%2Finfo%2F1017%2F32114%2Ehtm" \o "平顶山学院ICT学院实验室一期单一来源成交公告"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r>
              <w:rPr>
                <w:rFonts w:hint="eastAsia" w:ascii="仿宋_GB2312" w:hAnsi="仿宋" w:eastAsia="仿宋_GB2312" w:cs="宋体"/>
                <w:b/>
                <w:color w:val="FF0000"/>
                <w:kern w:val="0"/>
                <w:sz w:val="28"/>
                <w:szCs w:val="28"/>
              </w:rPr>
              <w:t xml:space="preserve">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平顶山学院医学院护理学专业调研项目进行竞争性谈判成交公告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"https://mail.qq.com/cgi-bin/mail_spam?action=check_link&amp;spam=0&amp;spam_src=1&amp;mailid=ZL2715-FSSXD~2oB1BREFc3WXUhNb1&amp;url=http%3A%2F%2Fnews%2Epdsu%2Eedu%2Ecn%2Finfo%2F1017%2F32114%2Ehtm" \o "平顶山学院ICT学院实验室一期单一来源成交公告"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平顶山学院部分区域绿化工程项目设计服务进行竞争性谈判</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"https://mail.qq.com/cgi-bin/mail_spam?action=check_link&amp;spam=0&amp;spam_src=1&amp;mailid=ZL2715-FSSXD~2oB1BREFc3WXUhNb1&amp;url=http%3A%2F%2Fnews%2Epdsu%2Eedu%2Ecn%2Finfo%2F1017%2F32122%2Ehtm" \o "平顶山学院湖滨校区图书馆、科技楼及崇文校区A、B、C楼屋面防水项目-中标公告"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成</w:t>
            </w:r>
            <w:r>
              <w:rPr>
                <w:rFonts w:hint="eastAsia" w:ascii="仿宋_GB2312" w:hAnsi="仿宋_GB2312" w:eastAsia="仿宋_GB2312" w:cs="仿宋_GB2312"/>
                <w:color w:val="000000"/>
                <w:sz w:val="24"/>
                <w:szCs w:val="24"/>
              </w:rPr>
              <w:t>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平顶山学院小学教育专业第三方调研服务项目进行竞争性谈判公告</w:t>
            </w:r>
            <w:r>
              <w:rPr>
                <w:rFonts w:hint="eastAsia" w:ascii="仿宋_GB2312" w:hAnsi="仿宋_GB2312" w:eastAsia="仿宋_GB2312" w:cs="仿宋_GB2312"/>
                <w:color w:val="251C1A"/>
                <w:kern w:val="0"/>
                <w:sz w:val="24"/>
                <w:szCs w:val="24"/>
              </w:rPr>
              <w:t>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"https://mail.qq.com/cgi-bin/mail_spam?action=check_link&amp;spam=0&amp;spam_src=1&amp;mailid=ZL2715-FSSXD~2oB1BREFc3WXUhNb1&amp;url=http%3A%2F%2Fnews%2Epdsu%2Eedu%2Ecn%2Finfo%2F1017%2F32134%2Ehtm" \o "平顶山学院经济管理实验教学中心实验室建设一标段二次中标公告"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平顶山学院导游虚拟仿真实验教学提升项目</w:t>
            </w:r>
            <w:r>
              <w:rPr>
                <w:rFonts w:hint="eastAsia" w:ascii="仿宋_GB2312" w:hAnsi="仿宋_GB2312" w:eastAsia="仿宋_GB2312" w:cs="仿宋_GB2312"/>
                <w:color w:val="000000"/>
                <w:sz w:val="24"/>
                <w:szCs w:val="24"/>
              </w:rPr>
              <w:t>进行竞争性谈判公告</w:t>
            </w:r>
            <w:r>
              <w:rPr>
                <w:rFonts w:hint="eastAsia" w:ascii="仿宋_GB2312" w:hAnsi="仿宋_GB2312" w:eastAsia="仿宋_GB2312" w:cs="仿宋_GB2312"/>
                <w:color w:val="251C1A"/>
                <w:kern w:val="0"/>
                <w:sz w:val="24"/>
                <w:szCs w:val="24"/>
              </w:rPr>
              <w:t>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"https://mail.qq.com/cgi-bin/mail_spam?action=check_link&amp;spam=0&amp;spam_src=1&amp;mailid=ZL2715-FSSXD~2oB1BREFc3WXUhNb1&amp;url=http%3A%2F%2Fnews%2Epdsu%2Eedu%2Ecn%2Finfo%2F1017%2F32136%2Ehtm" \o "平顶山学院2020-2021第二学期医用耗材采购项目竞争性谈判公告"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平顶山学院大型节目转播系统流程虚拟仿真实验教学课程建设提升项目</w:t>
            </w:r>
            <w:r>
              <w:rPr>
                <w:rFonts w:hint="eastAsia" w:ascii="仿宋_GB2312" w:hAnsi="仿宋_GB2312" w:eastAsia="仿宋_GB2312" w:cs="仿宋_GB2312"/>
                <w:color w:val="000000"/>
                <w:sz w:val="24"/>
                <w:szCs w:val="24"/>
              </w:rPr>
              <w:t>进行竞争性谈判公告</w:t>
            </w:r>
            <w:r>
              <w:rPr>
                <w:rFonts w:hint="eastAsia" w:ascii="仿宋_GB2312" w:hAnsi="仿宋_GB2312" w:eastAsia="仿宋_GB2312" w:cs="仿宋_GB2312"/>
                <w:color w:val="251C1A"/>
                <w:kern w:val="0"/>
                <w:sz w:val="24"/>
                <w:szCs w:val="24"/>
              </w:rPr>
              <w:t>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"https://mail.qq.com/cgi-bin/mail_spam?action=check_link&amp;spam=0&amp;spam_src=1&amp;mailid=ZL2715-FSSXD~2oB1BREFc3WXUhNb1&amp;url=http%3A%2F%2Fnews%2Epdsu%2Eedu%2Ecn%2Finfo%2F1017%2F32138%2Ehtm" \o "平顶山学院2020-2021第二学期医用化学耗材采购项目竞争性谈判公告"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平顶山学院创新创业园区湖滨校区18、19号宿舍楼建设工程</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"https://mail.qq.com/cgi-bin/mail_spam?action=check_link&amp;spam=0&amp;spam_src=1&amp;mailid=ZL2715-FSSXD~2oB1BREFc3WXUhNb1&amp;url=http%3A%2F%2Fnews%2Epdsu%2Eedu%2Ecn%2Finfo%2F1017%2F32139%2Ehtm" \o "平顶山学院分析测试中心2021年度耗材采购项目竞争性谈判公告"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000000"/>
                <w:sz w:val="24"/>
                <w:szCs w:val="24"/>
              </w:rPr>
              <w:t>公开招标</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98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平顶山学院创新创业园区湖滨校区18号、19号学生宿舍楼建设项目监理服务进行竞争性磋商招标公告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"https://mail.qq.com/cgi-bin/mail_spam?action=check_link&amp;spam=0&amp;spam_src=1&amp;mailid=ZL2715-FSSXD~2oB1BREFc3WXUhNb1&amp;url=http%3A%2F%2Fnews%2Epdsu%2Eedu%2Ecn%2Finfo%2F1017%2F32140%2Ehtm" \o "平顶山学院电气与机械工程学院2021年度实验耗材采购项目竞争性谈判公告"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平顶山学院精益制造经营决策虚拟仿真实验项目进行竞争性谈判公告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"https://mail.qq.com/cgi-bin/mail_spam?action=check_link&amp;spam=0&amp;spam_src=1&amp;mailid=ZL2715-FSSXD~2oB1BREFc3WXUhNb1&amp;url=http%3A%2F%2Fnews%2Epdsu%2Eedu%2Ecn%2Finfo%2F1017%2F32141%2Ehtm" \o "平顶山学院陶瓷学院2021年度实验耗材采购项目竞争性谈判公告"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平顶山学院就小学教育专业第三方调研服务项目（二次）进行竞争性谈判公告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"https://mail.qq.com/cgi-bin/mail_spam?action=check_link&amp;spam=0&amp;spam_src=1&amp;mailid=ZL2715-FSSXD~2oB1BREFc3WXUhNb1&amp;url=http%3A%2F%2Fnews%2Epdsu%2Eedu%2Ecn%2Finfo%2F1017%2F32156%2Ehtm" \o "平顶山学院18号、19号学生宿舍楼执行绿色建筑标准进行施工图修改项目单一来源协商结果公示"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2.18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b/>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平顶山学院创新创业园区湖滨校区18号、19号学生宿舍楼建设项目监理服务竞争性磋商-变更公告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"https://mail.qq.com/cgi-bin/mail_spam?action=check_link&amp;spam=0&amp;spam_src=1&amp;mailid=ZL2715-FSSXD~2oB1BREFc3WXUhNb1&amp;url=http%3A%2F%2Fnews%2Epdsu%2Eedu%2Ecn%2Finfo%2F1017%2F32157%2Ehtm" \o "平顶山学院消防设备及检测维修竞争性谈判公告"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2.28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平顶山学院大型节目转播系统流程虚拟仿真实验教学课程建设提升项目</w:t>
            </w:r>
            <w:r>
              <w:rPr>
                <w:rFonts w:hint="eastAsia" w:ascii="仿宋_GB2312" w:hAnsi="仿宋_GB2312" w:eastAsia="仿宋_GB2312" w:cs="仿宋_GB2312"/>
                <w:color w:val="000000"/>
                <w:sz w:val="24"/>
                <w:szCs w:val="24"/>
              </w:rPr>
              <w:t>进行竞争性谈判成交公告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"https://mail.qq.com/cgi-bin/mail_spam?action=check_link&amp;spam=0&amp;spam_src=1&amp;mailid=ZL2715-FSSXD~2oB1BREFc3WXUhNb1&amp;url=http%3A%2F%2Fnews%2Epdsu%2Eedu%2Ecn%2Finfo%2F1017%2F32165%2Ehtm" \o "平顶山学院毕业生培养质量中期调研项目单一来源采购协商结果公示"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平顶山学院导游虚拟仿真实验教学提升项目</w:t>
            </w:r>
            <w:r>
              <w:rPr>
                <w:rFonts w:hint="eastAsia" w:ascii="仿宋_GB2312" w:hAnsi="仿宋_GB2312" w:eastAsia="仿宋_GB2312" w:cs="仿宋_GB2312"/>
                <w:color w:val="000000"/>
                <w:sz w:val="24"/>
                <w:szCs w:val="24"/>
              </w:rPr>
              <w:t>进行竞争性谈判成交公告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"https://mail.qq.com/cgi-bin/mail_spam?action=check_link&amp;spam=0&amp;spam_src=1&amp;mailid=ZL2715-FSSXD~2oB1BREFc3WXUhNb1&amp;url=http%3A%2F%2Fnews%2Epdsu%2Eedu%2Ecn%2Finfo%2F1017%2F32165%2Ehtm" \o "平顶山学院毕业生培养质量中期调研项目单一来源采购协商结果公示"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"https://mail.qq.com/cgi-bin/mail_spam?action=check_link&amp;spam=0&amp;spam_src=1&amp;mailid=ZL2715-FSSXD~2oB1BREFc3WXUhNb1&amp;url=http%3A%2F%2Fnews%2Epdsu%2Eedu%2Ecn%2Finfo%2F1017%2F32169%2Ehtm" \o "平顶山学院并行运算服务器和深度学习工作站设备购置（四次）竞争性谈判成交公告"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平顶山学院精益制造经营决策虚拟仿真实验项目进行竞争性谈判成交公告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"https://mail.qq.com/cgi-bin/mail_spam?action=check_link&amp;spam=0&amp;spam_src=1&amp;mailid=ZL2715-FSSXD~2oB1BREFc3WXUhNb1&amp;url=http%3A%2F%2Fnews%2Epdsu%2Eedu%2Ecn%2Finfo%2F1017%2F32176%2Ehtm" \o "平顶山学院18号、19号学生宿舍楼建设项目造价咨询竞争性谈判成交公告"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Style w:val="12"/>
                <w:rFonts w:hint="eastAsia" w:ascii="仿宋_GB2312" w:hAnsi="仿宋_GB2312" w:eastAsia="仿宋_GB2312" w:cs="仿宋_GB2312"/>
                <w:b w:val="0"/>
                <w:color w:val="000000"/>
                <w:sz w:val="24"/>
                <w:szCs w:val="24"/>
              </w:rPr>
              <w:t>平顶山学院小学教育专业第三方调研服务项目</w:t>
            </w:r>
            <w:r>
              <w:rPr>
                <w:rFonts w:hint="eastAsia" w:ascii="仿宋_GB2312" w:hAnsi="仿宋_GB2312" w:eastAsia="仿宋_GB2312" w:cs="仿宋_GB2312"/>
                <w:b/>
                <w:color w:val="000000"/>
                <w:sz w:val="24"/>
                <w:szCs w:val="24"/>
              </w:rPr>
              <w:t>（三</w:t>
            </w:r>
            <w:r>
              <w:rPr>
                <w:rFonts w:hint="eastAsia" w:ascii="仿宋_GB2312" w:hAnsi="仿宋_GB2312" w:eastAsia="仿宋_GB2312" w:cs="仿宋_GB2312"/>
                <w:color w:val="000000"/>
                <w:sz w:val="24"/>
                <w:szCs w:val="24"/>
              </w:rPr>
              <w:t>次）进行竞争性谈判公告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"https://mail.qq.com/cgi-bin/mail_spam?action=check_link&amp;spam=0&amp;spam_src=1&amp;mailid=ZL2715-FSSXD~2oB1BREFc3WXUhNb1&amp;url=http%3A%2F%2Fnews%2Epdsu%2Eedu%2Ecn%2Finfo%2F1017%2F32177%2Ehtm" \o "平顶山学院鲲鹏产业学院设备购置项目二期招标公告"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 xml:space="preserve"> 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平顶山学院2021年化学与环境工程学院毕业设计耗材采购项目进行竞争性谈判公告</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"https://mail.qq.com/cgi-bin/mail_spam?action=check_link&amp;spam=0&amp;spam_src=1&amp;mailid=ZL2715-FSSXD~2oB1BREFc3WXUhNb1&amp;url=http%3A%2F%2Fnews%2Epdsu%2Eedu%2Ecn%2Finfo%2F1017%2F32189%2Ehtm" \o "平顶山学院运动场（篮球场足球场）照明工程竞争性磋商公告"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kern w:val="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3.15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平顶山学院创新创业园区湖滨校区18号、19号学生宿舍楼项目监理服务进行竞争性磋商成交公告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3.16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平顶山学院医学院康复治疗技术专业实验室低值设备购置项目进行竞争性谈判</w:t>
            </w:r>
            <w:r>
              <w:rPr>
                <w:rFonts w:hint="eastAsia" w:ascii="仿宋_GB2312" w:hAnsi="仿宋_GB2312" w:eastAsia="仿宋_GB2312" w:cs="仿宋_GB2312"/>
                <w:b/>
                <w:bCs/>
                <w:color w:val="034990"/>
                <w:sz w:val="24"/>
                <w:szCs w:val="24"/>
              </w:rPr>
              <w:t xml:space="preserve"> </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3.18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color w:val="000000"/>
                <w:sz w:val="24"/>
                <w:szCs w:val="24"/>
              </w:rPr>
              <w:t>平顶山学院崇文校区餐厅负一层（50</w:t>
            </w:r>
            <w:r>
              <w:rPr>
                <w:rFonts w:hint="eastAsia" w:ascii="仿宋_GB2312" w:hAnsi="仿宋_GB2312" w:eastAsia="仿宋_GB2312" w:cs="仿宋_GB2312"/>
                <w:bCs/>
                <w:color w:val="000000" w:themeColor="text1"/>
                <w:sz w:val="24"/>
                <w:szCs w:val="24"/>
              </w:rPr>
              <w:t>㎡</w:t>
            </w:r>
            <w:r>
              <w:rPr>
                <w:rFonts w:hint="eastAsia" w:ascii="仿宋_GB2312" w:hAnsi="仿宋_GB2312" w:eastAsia="仿宋_GB2312" w:cs="仿宋_GB2312"/>
                <w:color w:val="000000"/>
                <w:sz w:val="24"/>
                <w:szCs w:val="24"/>
              </w:rPr>
              <w:t>）房屋出租公告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3.19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平顶山学院小学教育专业第三方调研服务项目拟采用单一来源的方式采购公示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2021.3.24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平顶山学院创新创业园区湖滨校区18、19号宿舍楼建设工程评标结果公示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3.26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平顶山学院西班牙语中心装修改造项目进行竞争性磋商公告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3.26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000000" w:themeColor="text1"/>
                <w:kern w:val="0"/>
                <w:sz w:val="24"/>
                <w:szCs w:val="24"/>
                <w:lang w:val="en-US" w:eastAsia="zh-CN" w:bidi="ar-SA"/>
              </w:rPr>
            </w:pPr>
            <w:r>
              <w:rPr>
                <w:rFonts w:hint="eastAsia" w:ascii="仿宋_GB2312" w:hAnsi="仿宋_GB2312" w:eastAsia="仿宋_GB2312" w:cs="仿宋_GB2312"/>
                <w:bCs/>
                <w:color w:val="000000" w:themeColor="text1"/>
                <w:sz w:val="24"/>
                <w:szCs w:val="24"/>
              </w:rPr>
              <w:t>平顶山学院2021年化学与环境工程学院毕业设计耗材采购项目流标公告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3.29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1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 xml:space="preserve"> 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000000" w:themeColor="text1"/>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"https://mail.qq.com/cgi-bin/mail_spam?action=check_link&amp;spam=0&amp;spam_src=1&amp;mailid=ZL2715-FSSXD~2oB1BREFc3WXUhNb1&amp;url=http%3A%2F%2Fnews%2Epdsu%2Eedu%2Ecn%2Finfo%2F1017%2F32224%2Ehtm" \o "平顶山学院消防设备及检测维修成交结果公示"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color w:val="000000" w:themeColor="text1"/>
                <w:sz w:val="24"/>
                <w:szCs w:val="24"/>
              </w:rPr>
              <w:t>关于平顶山学院信息工程学院单片机课程设计用耗材购置项目竞争性谈判公告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3.30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shd w:val="clear" w:fill="FFFFFF"/>
                <w:lang w:val="en-US" w:eastAsia="zh-CN"/>
              </w:rPr>
              <w:t>后勤管理处2020年度教职工考核结果公示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2021.01.12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shd w:val="clear" w:fill="FFFFFF"/>
                <w:lang w:eastAsia="zh-CN"/>
              </w:rPr>
              <w:t>后勤分工会评先评优结果公示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2021.01.12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w:t>
            </w:r>
            <w:r>
              <w:rPr>
                <w:rFonts w:hint="eastAsia" w:ascii="仿宋_GB2312" w:hAnsi="仿宋_GB2312" w:eastAsia="仿宋_GB2312" w:cs="仿宋_GB2312"/>
                <w:b w:val="0"/>
                <w:bCs/>
                <w:color w:val="auto"/>
                <w:kern w:val="0"/>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outlineLvl w:val="2"/>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shd w:val="clear" w:fill="FFFFFF"/>
              </w:rPr>
              <w:t>平顶山学院部分区域绿化工程项目设计服务竞争性谈判公告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2021.01.13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w:t>
            </w:r>
            <w:r>
              <w:rPr>
                <w:rFonts w:hint="eastAsia" w:ascii="仿宋_GB2312" w:hAnsi="仿宋_GB2312" w:eastAsia="仿宋_GB2312" w:cs="仿宋_GB2312"/>
                <w:b w:val="0"/>
                <w:bCs/>
                <w:color w:val="auto"/>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outlineLvl w:val="2"/>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shd w:val="clear" w:fill="FFFFFF"/>
              </w:rPr>
              <w:t>平顶山学院部分区域绿化工程项目设计服务竞争性谈判成交公告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2021.01.26</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平顶山学院创新创业园围墙及场平工程监理服务竞争性谈判公告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基建</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共4项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平顶山学院创新创业园围墙及场平工程监理服务项目中标公告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基建</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平顶山学院新工科实训楼和产教融合实训楼建设项目初步设计专家评审会召开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基建</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3</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河南省高等教育基本建设学会专家受邀来我校指导工作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基建处</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3</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r>
              <w:rPr>
                <w:rFonts w:hint="eastAsia" w:ascii="仿宋_GB2312" w:hAnsi="仿宋" w:eastAsia="仿宋_GB2312" w:cs="宋体"/>
                <w:b/>
                <w:bCs w:val="0"/>
                <w:color w:val="auto"/>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关于开展寒假前安全大检查的通知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r>
              <w:rPr>
                <w:rFonts w:hint="eastAsia" w:ascii="仿宋_GB2312" w:hAnsi="仿宋" w:eastAsia="仿宋_GB2312" w:cs="宋体"/>
                <w:b/>
                <w:bCs w:val="0"/>
                <w:color w:val="auto"/>
                <w:kern w:val="0"/>
                <w:sz w:val="28"/>
                <w:szCs w:val="28"/>
              </w:rPr>
              <w:t>（共</w:t>
            </w:r>
            <w:r>
              <w:rPr>
                <w:rFonts w:hint="eastAsia" w:ascii="仿宋_GB2312" w:hAnsi="仿宋" w:eastAsia="仿宋_GB2312" w:cs="宋体"/>
                <w:b/>
                <w:bCs w:val="0"/>
                <w:color w:val="auto"/>
                <w:kern w:val="0"/>
                <w:sz w:val="28"/>
                <w:szCs w:val="28"/>
                <w:lang w:val="en-US" w:eastAsia="zh-CN"/>
              </w:rPr>
              <w:t>5</w:t>
            </w:r>
            <w:r>
              <w:rPr>
                <w:rFonts w:hint="eastAsia" w:ascii="仿宋_GB2312" w:hAnsi="仿宋" w:eastAsia="仿宋_GB2312" w:cs="宋体"/>
                <w:b/>
                <w:bCs w:val="0"/>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关于加强寒假期间校园出入管理的通知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关于印发平顶山学院电气火灾隐患排查整改方案的通知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关于规范校园电动车停放充电的通知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关于加强校区内“低慢小”飞行器管理的通知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平顶山学院教职工生日蛋糕采购发放办法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平顶山学院工会委员会关于</w:t>
            </w:r>
            <w:r>
              <w:rPr>
                <w:rFonts w:hint="eastAsia" w:ascii="仿宋_GB2312" w:hAnsi="宋体" w:eastAsia="仿宋_GB2312" w:cs="宋体"/>
                <w:bCs/>
                <w:color w:val="251C1A"/>
                <w:kern w:val="0"/>
                <w:sz w:val="24"/>
                <w:lang w:val="en-US" w:eastAsia="zh-CN"/>
              </w:rPr>
              <w:t>2020年年终工作安排通知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关于开展</w:t>
            </w:r>
            <w:r>
              <w:rPr>
                <w:rFonts w:hint="eastAsia" w:ascii="仿宋_GB2312" w:hAnsi="宋体" w:eastAsia="仿宋_GB2312" w:cs="宋体"/>
                <w:bCs/>
                <w:color w:val="251C1A"/>
                <w:kern w:val="0"/>
                <w:sz w:val="24"/>
                <w:lang w:val="en-US" w:eastAsia="zh-CN"/>
              </w:rPr>
              <w:t>2021年“三八”国际妇女节纪念活动的通知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学校网页和工会网页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关于表彰</w:t>
            </w:r>
            <w:r>
              <w:rPr>
                <w:rFonts w:hint="eastAsia" w:ascii="仿宋_GB2312" w:hAnsi="宋体" w:eastAsia="仿宋_GB2312" w:cs="宋体"/>
                <w:bCs/>
                <w:color w:val="251C1A"/>
                <w:kern w:val="0"/>
                <w:sz w:val="24"/>
                <w:lang w:val="en-US" w:eastAsia="zh-CN"/>
              </w:rPr>
              <w:t>2020年度优秀工会工作者的决定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关于表彰</w:t>
            </w:r>
            <w:r>
              <w:rPr>
                <w:rFonts w:hint="eastAsia" w:ascii="仿宋_GB2312" w:hAnsi="宋体" w:eastAsia="仿宋_GB2312" w:cs="宋体"/>
                <w:bCs/>
                <w:color w:val="251C1A"/>
                <w:kern w:val="0"/>
                <w:sz w:val="24"/>
                <w:lang w:val="en-US" w:eastAsia="zh-CN"/>
              </w:rPr>
              <w:t>2020年度女职工先进集体和女职工先进个人的决定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OA系统和工会网页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关于平顶山学院分工会换届的通知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关于同意各分工会召开换届大会的批复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关于分工会换届选举结果的批复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平顶山学院第四届教职工代表大会暨工会会员代表大会代表候选人资格的批复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平顶山学院第四届教职工代表大会暨工会会员代表大会正式代表的批复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平顶山学院第四届工会委员会、工会经费审查委员会、女职工委员会委员候选人产生办法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平顶山学院第四届教职工代表大会暨工会会员代表大会各专门工作委员会委员候选人产生办法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关于平顶山学院第四届一次教职工代表大会提案征集工作的通知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平顶山学院第二附属医院分工会第四届教职工代表大会暨工会会员代表大会正式代表的批复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关于学校网站启用https安全访问协议的通知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学校门户网站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（共2项）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关于虚拟化平台升级维护的通知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学校门户网站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w:t>
            </w:r>
            <w:r>
              <w:rPr>
                <w:rFonts w:hint="eastAsia" w:ascii="仿宋_GB2312" w:hAnsi="仿宋" w:eastAsia="仿宋_GB2312" w:cs="宋体"/>
                <w:b/>
                <w:color w:val="auto"/>
                <w:kern w:val="0"/>
                <w:sz w:val="28"/>
                <w:szCs w:val="28"/>
              </w:rPr>
              <w:t>验室管理中心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平顶山学院2021年化学与环境工程学院毕业设计耗材采购项目竞争性谈判公告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6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"http://news.pdsu.edu.cn/info/1017/31749.htm"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 xml:space="preserve">平顶山学院医学院康复治疗技术专业实验室低值设备购置项目竞争性谈判公告 </w:t>
            </w:r>
            <w:r>
              <w:rPr>
                <w:rFonts w:hint="default"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平顶山学院2021年化学与环境工程学院毕业设计耗材采购项目流标公告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关于平顶山学院信息工程学院单片机课程设计用耗材购置项目竞争性谈判公告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年第一期稿件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.02.2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平顶山学院小学教育专业第三方调研服务项目竞争性谈判公告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2021.01.27</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9</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平顶山学院小学教育专业第三方调研服务项目（二次）竞争性谈判公告</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2021.02.18</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平顶山学院小学教育专业第三方调研服务项目（三次）竞争性谈判公告</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2021.03.08</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关于平顶山学院小学教育专业第三方调研服务项目单一来源采购的公示</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2021.03.24</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平顶山学院小学教育专业第三方调研服务项目单一来源采购成交公告</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2021.04.07</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关于开展“十四五”专业认证调研工作的通知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2021.03.16</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关于开展二级学院教学督导员换届和聘任工作的通知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2021.03.22</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8</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关于印发《师范类专业认证学习资料汇编》《工程教育认证学习资料汇编》的通知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2021.04.07</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9</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关于强化教学质量监控与保障有关工作的通知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 w:eastAsia="仿宋_GB2312" w:cs="宋体"/>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2021.04.15</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4"/>
                <w:szCs w:val="24"/>
                <w:lang w:val="en-US" w:eastAsia="zh-CN" w:bidi="ar-SA"/>
              </w:rPr>
            </w:pPr>
            <w:r>
              <w:rPr>
                <w:rFonts w:hint="eastAsia" w:ascii="仿宋_GB2312" w:hAnsi="仿宋" w:eastAsia="仿宋_GB2312" w:cs="宋体"/>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2020年度教职工考核结果公示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2020年度中级职称考核推荐申报材料</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图书馆办公室</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2020年度高级职称考核推荐申报材料</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图书馆办公室</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2020年度中级职称考核推荐结果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2020年度高级职称考核推荐结果（3月9日会议）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2020年度高级职称考核推荐结果（3月11日会议）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w:t>
            </w:r>
            <w:r>
              <w:rPr>
                <w:rFonts w:hint="eastAsia" w:ascii="仿宋_GB2312" w:hAnsi="宋体" w:eastAsia="仿宋_GB2312" w:cs="宋体"/>
                <w:bCs/>
                <w:color w:val="251C1A"/>
                <w:kern w:val="0"/>
                <w:sz w:val="24"/>
              </w:rPr>
              <w:t>2020年度高级职称考核推荐结果（3月15日会议）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themeColor="text1"/>
                <w:kern w:val="0"/>
                <w:sz w:val="24"/>
              </w:rPr>
            </w:pPr>
            <w:r>
              <w:rPr>
                <w:rFonts w:hint="eastAsia" w:ascii="仿宋_GB2312" w:hAnsi="仿宋" w:eastAsia="仿宋_GB2312" w:cs="宋体"/>
                <w:b/>
                <w:color w:val="000000" w:themeColor="text1"/>
                <w:kern w:val="0"/>
                <w:sz w:val="28"/>
                <w:szCs w:val="28"/>
              </w:rPr>
              <w:t>继</w:t>
            </w:r>
            <w:r>
              <w:rPr>
                <w:rFonts w:hint="eastAsia" w:ascii="仿宋_GB2312" w:hAnsi="仿宋" w:eastAsia="仿宋_GB2312" w:cs="宋体"/>
                <w:b/>
                <w:color w:val="auto"/>
                <w:kern w:val="0"/>
                <w:sz w:val="28"/>
                <w:szCs w:val="28"/>
              </w:rPr>
              <w:t>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关于2021年本科毕业生申报成人学士学位的通知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 xml:space="preserve">6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我校完成2020年平顶山市中职学校骨干教师省级培训工作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关于2021届专升本、2016级高起本本科毕业生撰写成人学士学位论文的通知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平顶山学院关于2021级部分成人高等教育未报到学生名单的公示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val="en-US" w:eastAsia="zh-CN"/>
              </w:rPr>
              <w:t>平顶山学院第二附属医院 宣传片摄制服务采购项目竞争性谈判公告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val="en-US" w:eastAsia="zh-CN"/>
              </w:rPr>
              <w:t>2021.01.13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共2                                       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 w:val="0"/>
                <w:bCs/>
                <w:color w:val="auto"/>
                <w:kern w:val="0"/>
                <w:sz w:val="24"/>
                <w:szCs w:val="24"/>
                <w:lang w:val="en-US" w:eastAsia="zh-CN" w:bidi="ar-SA"/>
              </w:rPr>
            </w:pPr>
            <w:r>
              <w:rPr>
                <w:rFonts w:hint="default" w:ascii="仿宋_GB2312" w:hAnsi="宋体" w:eastAsia="仿宋_GB2312" w:cs="宋体"/>
                <w:b w:val="0"/>
                <w:bCs/>
                <w:color w:val="auto"/>
                <w:kern w:val="0"/>
                <w:sz w:val="24"/>
                <w:szCs w:val="24"/>
                <w:lang w:val="en-US" w:eastAsia="zh-CN"/>
              </w:rPr>
              <w:t>平顶山学院第二附属医院 宣传片摄制服务采购项目成交公告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 w:val="0"/>
                <w:bCs/>
                <w:color w:val="auto"/>
                <w:kern w:val="0"/>
                <w:sz w:val="24"/>
                <w:szCs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val="en-US" w:eastAsia="zh-CN"/>
              </w:rPr>
              <w:t>2021.01.21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val="0"/>
                <w:bCs/>
                <w:color w:val="auto"/>
                <w:kern w:val="0"/>
                <w:sz w:val="24"/>
                <w:szCs w:val="24"/>
                <w:lang w:val="en-US" w:eastAsia="zh-CN" w:bidi="ar-SA"/>
              </w:rPr>
            </w:pPr>
            <w:r>
              <w:rPr>
                <w:rFonts w:hint="eastAsia" w:ascii="仿宋_GB2312" w:hAnsi="宋体" w:eastAsia="仿宋_GB2312" w:cs="宋体"/>
                <w:b w:val="0"/>
                <w:bCs/>
                <w:color w:val="auto"/>
                <w:kern w:val="0"/>
                <w:sz w:val="24"/>
                <w:szCs w:val="24"/>
                <w:lang w:eastAsia="zh-CN"/>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文学院2020-2021学年第一学期优质课教师名单公示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hint="eastAsia" w:ascii="仿宋_GB2312" w:hAnsi="宋体" w:eastAsia="仿宋_GB2312" w:cs="宋体"/>
                <w:bCs/>
                <w:kern w:val="0"/>
                <w:sz w:val="24"/>
                <w:lang w:eastAsia="zh-CN"/>
              </w:rPr>
              <w:t>.</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共5项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文学院2020年度考核结果公示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w:t>
            </w:r>
            <w:r>
              <w:rPr>
                <w:rFonts w:hint="default" w:ascii="仿宋_GB2312" w:hAnsi="宋体" w:eastAsia="仿宋_GB2312" w:cs="宋体"/>
                <w:bCs/>
                <w:kern w:val="0"/>
                <w:sz w:val="24"/>
                <w:lang w:val="en-US" w:eastAsia="zh-CN"/>
              </w:rPr>
              <w:t>1</w:t>
            </w:r>
            <w:r>
              <w:rPr>
                <w:rFonts w:hint="eastAsia" w:ascii="仿宋_GB2312" w:hAnsi="宋体" w:eastAsia="仿宋_GB2312" w:cs="宋体"/>
                <w:bCs/>
                <w:kern w:val="0"/>
                <w:sz w:val="24"/>
                <w:lang w:val="en-US" w:eastAsia="zh-CN"/>
              </w:rPr>
              <w:t>.</w:t>
            </w:r>
            <w:r>
              <w:rPr>
                <w:rFonts w:hint="default" w:ascii="仿宋_GB2312" w:hAnsi="宋体" w:eastAsia="仿宋_GB2312" w:cs="宋体"/>
                <w:bCs/>
                <w:kern w:val="0"/>
                <w:sz w:val="24"/>
                <w:lang w:val="en-US" w:eastAsia="zh-CN"/>
              </w:rPr>
              <w:t xml:space="preserve">11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文学院2020年度教师教学质量考评结果公示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w:t>
            </w:r>
            <w:r>
              <w:rPr>
                <w:rFonts w:hint="default" w:ascii="仿宋_GB2312" w:hAnsi="宋体" w:eastAsia="仿宋_GB2312" w:cs="宋体"/>
                <w:bCs/>
                <w:kern w:val="0"/>
                <w:sz w:val="24"/>
                <w:lang w:val="en-US" w:eastAsia="zh-CN"/>
              </w:rPr>
              <w:t>1</w:t>
            </w:r>
            <w:r>
              <w:rPr>
                <w:rFonts w:hint="eastAsia" w:ascii="仿宋_GB2312" w:hAnsi="宋体" w:eastAsia="仿宋_GB2312" w:cs="宋体"/>
                <w:bCs/>
                <w:kern w:val="0"/>
                <w:sz w:val="24"/>
                <w:lang w:val="en-US" w:eastAsia="zh-CN"/>
              </w:rPr>
              <w:t>.</w:t>
            </w:r>
            <w:r>
              <w:rPr>
                <w:rFonts w:hint="default" w:ascii="仿宋_GB2312" w:hAnsi="宋体" w:eastAsia="仿宋_GB2312" w:cs="宋体"/>
                <w:bCs/>
                <w:kern w:val="0"/>
                <w:sz w:val="24"/>
                <w:lang w:val="en-US" w:eastAsia="zh-CN"/>
              </w:rPr>
              <w:t>1</w:t>
            </w:r>
            <w:r>
              <w:rPr>
                <w:rFonts w:hint="eastAsia" w:ascii="仿宋_GB2312" w:hAnsi="宋体" w:eastAsia="仿宋_GB2312" w:cs="宋体"/>
                <w:bCs/>
                <w:kern w:val="0"/>
                <w:sz w:val="24"/>
                <w:lang w:val="en-US" w:eastAsia="zh-CN"/>
              </w:rPr>
              <w:t>2</w:t>
            </w:r>
            <w:r>
              <w:rPr>
                <w:rFonts w:hint="default" w:ascii="仿宋_GB2312" w:hAnsi="宋体" w:eastAsia="仿宋_GB2312" w:cs="宋体"/>
                <w:bCs/>
                <w:kern w:val="0"/>
                <w:sz w:val="24"/>
                <w:lang w:val="en-US" w:eastAsia="zh-CN"/>
              </w:rPr>
              <w:t xml:space="preserve">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关于确定马志薇等65名同学为入党积极分子的公示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关于确定闫泽垚等55名同学为入党积极分子的公示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年度考核优秀人员名单公示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21.01.11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年度教学质量考评</w:t>
            </w:r>
            <w:r>
              <w:rPr>
                <w:rFonts w:hint="eastAsia" w:ascii="仿宋_GB2312" w:hAnsi="宋体" w:eastAsia="仿宋_GB2312" w:cs="宋体"/>
                <w:bCs/>
                <w:color w:val="251C1A"/>
                <w:kern w:val="0"/>
                <w:sz w:val="24"/>
                <w:lang w:eastAsia="zh-CN"/>
              </w:rPr>
              <w:t>初评结果</w:t>
            </w:r>
            <w:r>
              <w:rPr>
                <w:rFonts w:hint="eastAsia" w:ascii="仿宋_GB2312" w:hAnsi="宋体" w:eastAsia="仿宋_GB2312" w:cs="宋体"/>
                <w:bCs/>
                <w:color w:val="251C1A"/>
                <w:kern w:val="0"/>
                <w:sz w:val="24"/>
              </w:rPr>
              <w:t>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2021.01.12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外国语学院入党积极分子公示表</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21.03.11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外国语学院</w:t>
            </w:r>
            <w:r>
              <w:rPr>
                <w:rFonts w:hint="eastAsia" w:ascii="仿宋_GB2312" w:hAnsi="宋体" w:eastAsia="仿宋_GB2312" w:cs="宋体"/>
                <w:bCs/>
                <w:color w:val="251C1A"/>
                <w:kern w:val="0"/>
                <w:sz w:val="24"/>
                <w:lang w:val="en-US" w:eastAsia="zh-CN"/>
              </w:rPr>
              <w:t>2021届省级、校级优秀毕业生公示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2021.03.30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01</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医学院2020年度考核结果报告公示</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lang w:val="en-US" w:eastAsia="zh-CN"/>
              </w:rPr>
            </w:pPr>
            <w:r>
              <w:rPr>
                <w:rFonts w:hint="eastAsia" w:ascii="仿宋_GB2312" w:hAnsi="仿宋_GB2312" w:eastAsia="仿宋_GB2312" w:cs="仿宋_GB2312"/>
                <w:b w:val="0"/>
                <w:bCs/>
                <w:color w:val="251C1A"/>
                <w:sz w:val="24"/>
                <w:szCs w:val="24"/>
                <w:lang w:val="en-US" w:eastAsia="zh-CN"/>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2021.01.08</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8</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02</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医学院2020年度教学质量考评优秀名单公示</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lang w:val="en-US" w:eastAsia="zh-CN"/>
              </w:rPr>
            </w:pPr>
            <w:r>
              <w:rPr>
                <w:rFonts w:hint="eastAsia" w:ascii="仿宋_GB2312" w:hAnsi="仿宋_GB2312" w:eastAsia="仿宋_GB2312" w:cs="仿宋_GB2312"/>
                <w:b w:val="0"/>
                <w:bCs/>
                <w:color w:val="251C1A"/>
                <w:sz w:val="24"/>
                <w:szCs w:val="24"/>
                <w:lang w:val="en-US" w:eastAsia="zh-CN"/>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2021.01.11</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both"/>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w:t>
            </w:r>
            <w:r>
              <w:rPr>
                <w:rFonts w:hint="eastAsia" w:ascii="仿宋_GB2312" w:hAnsi="仿宋_GB2312" w:eastAsia="仿宋_GB2312" w:cs="仿宋_GB2312"/>
                <w:b w:val="0"/>
                <w:bCs/>
                <w:color w:val="251C1A"/>
                <w:sz w:val="24"/>
                <w:szCs w:val="24"/>
                <w:lang w:val="en-US" w:eastAsia="zh-CN"/>
              </w:rPr>
              <w:t>3</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rPr>
              <w:t>医学院2020年度科研成果统计结果公示</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lang w:val="en-US" w:eastAsia="zh-CN"/>
              </w:rPr>
            </w:pPr>
            <w:r>
              <w:rPr>
                <w:rFonts w:hint="eastAsia" w:ascii="仿宋_GB2312" w:hAnsi="仿宋_GB2312" w:eastAsia="仿宋_GB2312" w:cs="仿宋_GB2312"/>
                <w:b w:val="0"/>
                <w:bCs/>
                <w:color w:val="251C1A"/>
                <w:sz w:val="24"/>
                <w:szCs w:val="24"/>
                <w:lang w:val="en-US" w:eastAsia="zh-CN"/>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2021.01.18</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04</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医学院2020年中、高级职称评审院系初评评议决定</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lang w:val="en-US" w:eastAsia="zh-CN"/>
              </w:rPr>
            </w:pPr>
            <w:r>
              <w:rPr>
                <w:rFonts w:hint="eastAsia" w:ascii="仿宋_GB2312" w:hAnsi="仿宋_GB2312" w:eastAsia="仿宋_GB2312" w:cs="仿宋_GB2312"/>
                <w:b w:val="0"/>
                <w:bCs/>
                <w:color w:val="251C1A"/>
                <w:sz w:val="24"/>
                <w:szCs w:val="24"/>
                <w:lang w:val="en-US" w:eastAsia="zh-CN"/>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sz w:val="24"/>
                <w:szCs w:val="24"/>
                <w:lang w:val="en-US" w:eastAsia="zh-CN"/>
              </w:rPr>
              <w:t>2021.03.09</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05</w:t>
            </w:r>
          </w:p>
        </w:tc>
        <w:tc>
          <w:tcPr>
            <w:tcW w:w="4097" w:type="dxa"/>
            <w:tcBorders>
              <w:top w:val="nil"/>
              <w:left w:val="nil"/>
              <w:bottom w:val="single" w:color="auto" w:sz="4" w:space="0"/>
              <w:right w:val="single" w:color="auto" w:sz="4" w:space="0"/>
            </w:tcBorders>
            <w:vAlign w:val="center"/>
          </w:tcPr>
          <w:p>
            <w:pPr>
              <w:pStyle w:val="87"/>
              <w:keepNext w:val="0"/>
              <w:keepLines w:val="0"/>
              <w:widowControl/>
              <w:suppressLineNumbers w:val="0"/>
              <w:spacing w:before="0" w:beforeAutospacing="0" w:afterAutospacing="0"/>
              <w:ind w:left="0" w:right="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rPr>
              <w:t>医学院2021年上半年入党积极分子名单公示</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pStyle w:val="87"/>
              <w:keepNext w:val="0"/>
              <w:keepLines w:val="0"/>
              <w:widowControl/>
              <w:suppressLineNumbers w:val="0"/>
              <w:spacing w:before="0" w:beforeAutospacing="0" w:afterAutospacing="0"/>
              <w:ind w:left="0" w:right="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ind w:left="0" w:leftChars="0" w:right="0" w:rightChars="0"/>
              <w:jc w:val="center"/>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sz w:val="24"/>
                <w:szCs w:val="24"/>
                <w:lang w:val="en-US" w:eastAsia="zh-CN"/>
              </w:rPr>
              <w:t>2021.03.16</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06</w:t>
            </w:r>
          </w:p>
        </w:tc>
        <w:tc>
          <w:tcPr>
            <w:tcW w:w="4097" w:type="dxa"/>
            <w:tcBorders>
              <w:top w:val="nil"/>
              <w:left w:val="nil"/>
              <w:bottom w:val="single" w:color="auto" w:sz="4" w:space="0"/>
              <w:right w:val="single" w:color="auto" w:sz="4" w:space="0"/>
            </w:tcBorders>
            <w:vAlign w:val="center"/>
          </w:tcPr>
          <w:p>
            <w:pPr>
              <w:pStyle w:val="73"/>
              <w:keepNext w:val="0"/>
              <w:keepLines w:val="0"/>
              <w:widowControl/>
              <w:suppressLineNumbers w:val="0"/>
              <w:spacing w:before="0" w:beforeAutospacing="0" w:afterAutospacing="0"/>
              <w:ind w:left="0" w:right="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2021年医学院战“疫”先锋评比公示名单</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网</w:t>
            </w:r>
            <w:r>
              <w:rPr>
                <w:rFonts w:hint="eastAsia" w:ascii="仿宋_GB2312" w:hAnsi="仿宋_GB2312" w:eastAsia="仿宋_GB2312" w:cs="仿宋_GB2312"/>
                <w:b w:val="0"/>
                <w:bCs/>
                <w:color w:val="251C1A"/>
                <w:sz w:val="24"/>
                <w:szCs w:val="24"/>
                <w:lang w:val="en-US" w:eastAsia="zh-CN"/>
              </w:rPr>
              <w:t>站</w:t>
            </w:r>
          </w:p>
        </w:tc>
        <w:tc>
          <w:tcPr>
            <w:tcW w:w="2119" w:type="dxa"/>
            <w:tcBorders>
              <w:top w:val="nil"/>
              <w:left w:val="nil"/>
              <w:bottom w:val="single" w:color="auto" w:sz="4" w:space="0"/>
              <w:right w:val="single" w:color="auto" w:sz="4" w:space="0"/>
            </w:tcBorders>
            <w:vAlign w:val="center"/>
          </w:tcPr>
          <w:p>
            <w:pPr>
              <w:pStyle w:val="66"/>
              <w:keepNext w:val="0"/>
              <w:keepLines w:val="0"/>
              <w:widowControl/>
              <w:suppressLineNumbers w:val="0"/>
              <w:spacing w:before="0" w:beforeAutospacing="0" w:afterAutospacing="0"/>
              <w:ind w:left="0" w:right="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ind w:left="0" w:leftChars="0" w:right="0" w:rightChars="0"/>
              <w:jc w:val="center"/>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sz w:val="24"/>
                <w:szCs w:val="24"/>
                <w:lang w:val="en-US" w:eastAsia="zh-CN"/>
              </w:rPr>
              <w:t>2021.03.17</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07</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bidi="ar-SA"/>
              </w:rPr>
              <w:t>医学院省工程技术中心奖励分配方案</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sz w:val="24"/>
                <w:szCs w:val="24"/>
                <w:lang w:val="en-US" w:eastAsia="zh-CN" w:bidi="ar-SA"/>
              </w:rPr>
            </w:pPr>
            <w:r>
              <w:rPr>
                <w:rFonts w:hint="eastAsia" w:ascii="仿宋_GB2312" w:hAnsi="仿宋_GB2312" w:eastAsia="仿宋_GB2312" w:cs="仿宋_GB2312"/>
                <w:b w:val="0"/>
                <w:bCs/>
                <w:color w:val="251C1A"/>
                <w:sz w:val="24"/>
                <w:szCs w:val="24"/>
                <w:lang w:val="en-US" w:eastAsia="zh-CN" w:bidi="ar-SA"/>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bidi="ar-SA"/>
              </w:rPr>
              <w:t>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ind w:left="0" w:leftChars="0" w:right="0" w:rightChars="0"/>
              <w:jc w:val="center"/>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kern w:val="0"/>
                <w:sz w:val="24"/>
                <w:szCs w:val="24"/>
                <w:lang w:val="en-US" w:eastAsia="zh-CN" w:bidi="ar"/>
              </w:rPr>
              <w:t>2021.03.18</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08</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before="0" w:line="15" w:lineRule="atLeast"/>
              <w:ind w:left="0" w:leftChars="0" w:right="0" w:rightChars="0"/>
              <w:jc w:val="left"/>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rPr>
              <w:t>医学院举办基层团组织书记述职评议大会</w:t>
            </w:r>
          </w:p>
        </w:tc>
        <w:tc>
          <w:tcPr>
            <w:tcW w:w="2967"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right="0"/>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网</w:t>
            </w:r>
            <w:r>
              <w:rPr>
                <w:rFonts w:hint="eastAsia" w:ascii="仿宋_GB2312" w:hAnsi="仿宋_GB2312" w:eastAsia="仿宋_GB2312" w:cs="仿宋_GB2312"/>
                <w:b w:val="0"/>
                <w:bCs/>
                <w:color w:val="251C1A"/>
                <w:sz w:val="24"/>
                <w:szCs w:val="24"/>
                <w:lang w:val="en-US" w:eastAsia="zh-CN"/>
              </w:rPr>
              <w:t>站</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ind w:left="0" w:leftChars="0" w:right="0" w:rightChars="0"/>
              <w:jc w:val="center"/>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sz w:val="24"/>
                <w:szCs w:val="24"/>
                <w:lang w:val="en-US" w:eastAsia="zh-CN"/>
              </w:rPr>
              <w:t>2021.03.26</w:t>
            </w:r>
          </w:p>
        </w:tc>
        <w:tc>
          <w:tcPr>
            <w:tcW w:w="2074"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数学与统计学院</w:t>
            </w:r>
            <w:r>
              <w:rPr>
                <w:rFonts w:hint="default" w:ascii="仿宋_GB2312" w:hAnsi="宋体" w:eastAsia="仿宋_GB2312" w:cs="宋体"/>
                <w:bCs/>
                <w:color w:val="251C1A"/>
                <w:kern w:val="0"/>
                <w:sz w:val="24"/>
                <w:lang w:val="en-US" w:eastAsia="zh-CN"/>
              </w:rPr>
              <w:t>优秀工会工作者及女职工先进个人推荐公示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2021.01.11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数学与统计学院2021年寒假“纾急解困·平院后盾”关怀补贴资助公告名单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03.08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lang w:val="en-US" w:eastAsia="zh-CN"/>
              </w:rPr>
              <w:t>数学与统计学院2020年职称评审推荐结果公示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tabs>
                <w:tab w:val="center" w:pos="1003"/>
                <w:tab w:val="right" w:pos="1886"/>
              </w:tabs>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03.10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数学与统计学院2021上半年积极分子公示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03.22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经济管理学院2020年度考核结果公示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办公室张贴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2021.01.11</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关于2020年度教师教学质量考评结果公示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u w:val="none" w:color="auto"/>
                <w:lang w:val="en-US" w:eastAsia="zh-CN"/>
              </w:rPr>
              <w:t>办公室张贴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2021.01.13</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3</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经济与管理学院关于2020年职称初评推荐结果的公示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办公室张贴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2021.03.07</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4</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经济管理学院学生第一党支部关于确定陈文静等23名同志为入党积极分子的公示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院公示栏公示</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2021.03.18</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5</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经济管理学院学生第二党支部关于确定崔梦圆等18名同志为入党积极分子的公示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院公示栏公示</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2021.03.18</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经济管理学院学生第三党支部关于确定钱镇锋等11名同志为入党积极分子的公示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院公示栏公示</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2021.03.18</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7</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经济管理学院学生第四党支部关于确定柳高兴等13名同志为入党积极分子的公示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院公示栏公示</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2021.03.18</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8</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经济管理学院学生第五党支部关于确定王艳茹等20名同志为入党积极分子的公示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u w:val="none" w:color="auto"/>
                <w:lang w:val="en-US" w:eastAsia="zh-CN" w:bidi="ar-SA"/>
              </w:rPr>
            </w:pPr>
            <w:r>
              <w:rPr>
                <w:rFonts w:hint="eastAsia" w:ascii="仿宋_GB2312" w:hAnsi="仿宋_GB2312" w:eastAsia="仿宋_GB2312" w:cs="仿宋_GB2312"/>
                <w:b w:val="0"/>
                <w:bCs w:val="0"/>
                <w:sz w:val="24"/>
                <w:szCs w:val="24"/>
                <w:u w:val="none" w:color="auto"/>
                <w:lang w:val="en-US" w:eastAsia="zh-CN"/>
              </w:rPr>
              <w:t>院公示栏公示</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2021.03.18</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rPr>
            </w:pPr>
            <w:r>
              <w:rPr>
                <w:rFonts w:ascii="仿宋_GB2312" w:hAnsi="仿宋" w:eastAsia="仿宋_GB2312" w:cs="宋体"/>
                <w:b/>
                <w:bCs w:val="0"/>
                <w:color w:val="auto"/>
                <w:kern w:val="0"/>
                <w:sz w:val="28"/>
                <w:szCs w:val="28"/>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01</w:t>
            </w:r>
          </w:p>
        </w:tc>
        <w:tc>
          <w:tcPr>
            <w:tcW w:w="4097" w:type="dxa"/>
            <w:tcBorders>
              <w:top w:val="nil"/>
              <w:left w:val="nil"/>
              <w:bottom w:val="single" w:color="auto" w:sz="4" w:space="0"/>
              <w:right w:val="single" w:color="auto" w:sz="4" w:space="0"/>
            </w:tcBorders>
            <w:vAlign w:val="center"/>
          </w:tcPr>
          <w:p>
            <w:pPr>
              <w:spacing w:line="6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2021年寒假“纾急解困•平院后盾”关怀补贴资助公示</w:t>
            </w:r>
          </w:p>
          <w:p>
            <w:pPr>
              <w:jc w:val="left"/>
              <w:rPr>
                <w:rFonts w:hint="eastAsia" w:ascii="仿宋_GB2312" w:hAnsi="仿宋_GB2312" w:eastAsia="仿宋_GB2312" w:cs="仿宋_GB2312"/>
                <w:b/>
                <w:kern w:val="2"/>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2021.03.09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rPr>
            </w:pPr>
            <w:r>
              <w:rPr>
                <w:rFonts w:hint="eastAsia" w:ascii="仿宋_GB2312" w:hAnsi="仿宋" w:eastAsia="仿宋_GB2312" w:cs="宋体"/>
                <w:b/>
                <w:bCs w:val="0"/>
                <w:color w:val="auto"/>
                <w:kern w:val="0"/>
                <w:sz w:val="28"/>
                <w:szCs w:val="28"/>
              </w:rPr>
              <w:t>（共</w:t>
            </w:r>
            <w:r>
              <w:rPr>
                <w:rFonts w:hint="eastAsia" w:ascii="仿宋_GB2312" w:hAnsi="仿宋" w:eastAsia="仿宋_GB2312" w:cs="宋体"/>
                <w:b/>
                <w:bCs w:val="0"/>
                <w:color w:val="auto"/>
                <w:kern w:val="0"/>
                <w:sz w:val="28"/>
                <w:szCs w:val="28"/>
                <w:lang w:val="en-US" w:eastAsia="zh-CN"/>
              </w:rPr>
              <w:t>4</w:t>
            </w:r>
            <w:r>
              <w:rPr>
                <w:rFonts w:hint="eastAsia" w:ascii="仿宋_GB2312" w:hAnsi="仿宋" w:eastAsia="仿宋_GB2312" w:cs="宋体"/>
                <w:b/>
                <w:bCs w:val="0"/>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02</w:t>
            </w:r>
          </w:p>
        </w:tc>
        <w:tc>
          <w:tcPr>
            <w:tcW w:w="4097" w:type="dxa"/>
            <w:tcBorders>
              <w:top w:val="nil"/>
              <w:left w:val="nil"/>
              <w:bottom w:val="single" w:color="auto" w:sz="4" w:space="0"/>
              <w:right w:val="single" w:color="auto" w:sz="4" w:space="0"/>
            </w:tcBorders>
            <w:vAlign w:val="center"/>
          </w:tcPr>
          <w:p>
            <w:pPr>
              <w:shd w:val="clear" w:color="auto" w:fill="FFFFFF"/>
              <w:spacing w:line="5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2021届“省级优秀毕业生”、“院级优秀毕业生”拟推荐名单公示</w:t>
            </w:r>
          </w:p>
          <w:p>
            <w:pPr>
              <w:jc w:val="left"/>
              <w:rPr>
                <w:rFonts w:hint="eastAsia" w:ascii="仿宋_GB2312" w:hAnsi="仿宋_GB2312" w:eastAsia="仿宋_GB2312" w:cs="仿宋_GB2312"/>
                <w:bCs/>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2021.03.30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lang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spacing w:line="6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2020-2021学年国家助学金调增调减公示名单</w:t>
            </w:r>
          </w:p>
          <w:p>
            <w:pPr>
              <w:jc w:val="left"/>
              <w:rPr>
                <w:rFonts w:hint="eastAsia" w:ascii="仿宋_GB2312" w:hAnsi="仿宋_GB2312" w:eastAsia="仿宋_GB2312" w:cs="仿宋_GB2312"/>
                <w:bCs/>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2021.03.19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04</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val="0"/>
                <w:bCs/>
                <w:sz w:val="24"/>
                <w:szCs w:val="24"/>
              </w:rPr>
              <w:t>2021年3月入党积极分子公示名单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2021.03.14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教工党支部预备党员转正名单公示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学生第二党支部预备党员转正公示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021.01.06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w:t>
            </w:r>
            <w:r>
              <w:rPr>
                <w:rFonts w:hint="eastAsia" w:ascii="仿宋_GB2312" w:hAnsi="宋体" w:eastAsia="仿宋_GB2312" w:cs="宋体"/>
                <w:bCs/>
                <w:color w:val="251C1A"/>
                <w:kern w:val="0"/>
                <w:sz w:val="24"/>
              </w:rPr>
              <w:t>年度教职工年度考核</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021.01.08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w:t>
            </w:r>
            <w:r>
              <w:rPr>
                <w:rFonts w:hint="eastAsia" w:ascii="仿宋_GB2312" w:hAnsi="宋体" w:eastAsia="仿宋_GB2312" w:cs="宋体"/>
                <w:bCs/>
                <w:color w:val="251C1A"/>
                <w:kern w:val="0"/>
                <w:sz w:val="24"/>
              </w:rPr>
              <w:t>年度职称评审业绩材料初审公示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021.01.09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辅导员序列职称评审材料公示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021.03.03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专业技术职称学院排名公示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转评实验师材料公示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软件学院入党积极分子名单公示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021.03.17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软件学院2021年优秀应届毕业生名单公示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ascii="仿宋_GB2312" w:hAnsi="宋体" w:eastAsia="仿宋_GB2312" w:cs="宋体"/>
                <w:bCs/>
                <w:kern w:val="0"/>
                <w:sz w:val="24"/>
              </w:rPr>
              <w:t>0</w:t>
            </w:r>
            <w:r>
              <w:rPr>
                <w:rFonts w:hint="eastAsia" w:ascii="仿宋_GB2312" w:hAnsi="宋体" w:eastAsia="仿宋_GB2312" w:cs="宋体"/>
                <w:bCs/>
                <w:kern w:val="0"/>
                <w:sz w:val="24"/>
              </w:rPr>
              <w:t>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电气与机械工程学院职称初评推荐工作结果公示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微信工作群、</w:t>
            </w:r>
            <w:r>
              <w:rPr>
                <w:rFonts w:ascii="仿宋_GB2312" w:hAnsi="宋体" w:eastAsia="仿宋_GB2312" w:cs="宋体"/>
                <w:bCs/>
                <w:color w:val="251C1A"/>
                <w:kern w:val="0"/>
                <w:sz w:val="24"/>
              </w:rPr>
              <w:t>3</w:t>
            </w:r>
            <w:r>
              <w:rPr>
                <w:rFonts w:hint="eastAsia" w:ascii="仿宋_GB2312" w:hAnsi="宋体" w:eastAsia="仿宋_GB2312" w:cs="宋体"/>
                <w:bCs/>
                <w:color w:val="251C1A"/>
                <w:kern w:val="0"/>
                <w:sz w:val="24"/>
              </w:rPr>
              <w:t xml:space="preserve">号楼公示栏张贴公示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3.</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电气与机械工程学院2</w:t>
            </w:r>
            <w:r>
              <w:rPr>
                <w:rFonts w:ascii="仿宋_GB2312" w:hAnsi="宋体" w:eastAsia="仿宋_GB2312" w:cs="宋体"/>
                <w:bCs/>
                <w:color w:val="251C1A"/>
                <w:kern w:val="0"/>
                <w:sz w:val="24"/>
              </w:rPr>
              <w:t>020-2021</w:t>
            </w:r>
            <w:r>
              <w:rPr>
                <w:rFonts w:hint="eastAsia" w:ascii="仿宋_GB2312" w:hAnsi="宋体" w:eastAsia="仿宋_GB2312" w:cs="宋体"/>
                <w:bCs/>
                <w:color w:val="251C1A"/>
                <w:kern w:val="0"/>
                <w:sz w:val="24"/>
              </w:rPr>
              <w:t>学年国家助学金增调减公示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3</w:t>
            </w:r>
            <w:r>
              <w:rPr>
                <w:rFonts w:hint="eastAsia" w:ascii="仿宋_GB2312" w:hAnsi="宋体" w:eastAsia="仿宋_GB2312" w:cs="宋体"/>
                <w:bCs/>
                <w:color w:val="251C1A"/>
                <w:kern w:val="0"/>
                <w:sz w:val="24"/>
              </w:rPr>
              <w:t>号楼公示栏张贴公示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3.14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电气与机械工程学院2</w:t>
            </w:r>
            <w:r>
              <w:rPr>
                <w:rFonts w:ascii="仿宋_GB2312" w:hAnsi="宋体" w:eastAsia="仿宋_GB2312" w:cs="宋体"/>
                <w:bCs/>
                <w:color w:val="251C1A"/>
                <w:kern w:val="0"/>
                <w:sz w:val="24"/>
              </w:rPr>
              <w:t>021</w:t>
            </w:r>
            <w:r>
              <w:rPr>
                <w:rFonts w:hint="eastAsia" w:ascii="仿宋_GB2312" w:hAnsi="宋体" w:eastAsia="仿宋_GB2312" w:cs="宋体"/>
                <w:bCs/>
                <w:color w:val="251C1A"/>
                <w:kern w:val="0"/>
                <w:sz w:val="24"/>
              </w:rPr>
              <w:t>年上半年入党积极分子名单公示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3</w:t>
            </w:r>
            <w:r>
              <w:rPr>
                <w:rFonts w:hint="eastAsia" w:ascii="仿宋_GB2312" w:hAnsi="宋体" w:eastAsia="仿宋_GB2312" w:cs="宋体"/>
                <w:bCs/>
                <w:color w:val="251C1A"/>
                <w:kern w:val="0"/>
                <w:sz w:val="24"/>
              </w:rPr>
              <w:t>号楼公示栏张贴公示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3.16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电气与机械工程学院2</w:t>
            </w:r>
            <w:r>
              <w:rPr>
                <w:rFonts w:ascii="仿宋_GB2312" w:hAnsi="宋体" w:eastAsia="仿宋_GB2312" w:cs="宋体"/>
                <w:bCs/>
                <w:color w:val="251C1A"/>
                <w:kern w:val="0"/>
                <w:sz w:val="24"/>
              </w:rPr>
              <w:t>021</w:t>
            </w:r>
            <w:r>
              <w:rPr>
                <w:rFonts w:hint="eastAsia" w:ascii="仿宋_GB2312" w:hAnsi="宋体" w:eastAsia="仿宋_GB2312" w:cs="宋体"/>
                <w:bCs/>
                <w:color w:val="251C1A"/>
                <w:kern w:val="0"/>
                <w:sz w:val="24"/>
              </w:rPr>
              <w:t>年优秀应届毕业生公示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3</w:t>
            </w:r>
            <w:r>
              <w:rPr>
                <w:rFonts w:hint="eastAsia" w:ascii="仿宋_GB2312" w:hAnsi="宋体" w:eastAsia="仿宋_GB2312" w:cs="宋体"/>
                <w:bCs/>
                <w:color w:val="251C1A"/>
                <w:kern w:val="0"/>
                <w:sz w:val="24"/>
              </w:rPr>
              <w:t>号楼公示栏张贴公示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年度考核结果</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A</w:t>
            </w:r>
            <w:r>
              <w:rPr>
                <w:rFonts w:ascii="仿宋_GB2312" w:hAnsi="宋体" w:eastAsia="仿宋_GB2312" w:cs="宋体"/>
                <w:bCs/>
                <w:color w:val="251C1A"/>
                <w:kern w:val="0"/>
                <w:sz w:val="24"/>
              </w:rPr>
              <w:t>226</w:t>
            </w:r>
            <w:r>
              <w:rPr>
                <w:rFonts w:hint="eastAsia" w:ascii="仿宋_GB2312" w:hAnsi="宋体" w:eastAsia="仿宋_GB2312" w:cs="宋体"/>
                <w:bCs/>
                <w:color w:val="251C1A"/>
                <w:kern w:val="0"/>
                <w:sz w:val="24"/>
              </w:rPr>
              <w:t>办公室公示栏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021.01.08</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教学质量考评优秀结果</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A</w:t>
            </w:r>
            <w:r>
              <w:rPr>
                <w:rFonts w:ascii="仿宋_GB2312" w:hAnsi="宋体" w:eastAsia="仿宋_GB2312" w:cs="宋体"/>
                <w:bCs/>
                <w:color w:val="251C1A"/>
                <w:kern w:val="0"/>
                <w:sz w:val="24"/>
              </w:rPr>
              <w:t>226</w:t>
            </w:r>
            <w:r>
              <w:rPr>
                <w:rFonts w:hint="eastAsia" w:ascii="仿宋_GB2312" w:hAnsi="宋体" w:eastAsia="仿宋_GB2312" w:cs="宋体"/>
                <w:bCs/>
                <w:color w:val="251C1A"/>
                <w:kern w:val="0"/>
                <w:sz w:val="24"/>
              </w:rPr>
              <w:t>办公室公示栏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021.01.11</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教师教育学院2020年职称评审报名统计表</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A</w:t>
            </w:r>
            <w:r>
              <w:rPr>
                <w:rFonts w:ascii="仿宋_GB2312" w:hAnsi="宋体" w:eastAsia="仿宋_GB2312" w:cs="宋体"/>
                <w:bCs/>
                <w:color w:val="251C1A"/>
                <w:kern w:val="0"/>
                <w:sz w:val="24"/>
              </w:rPr>
              <w:t>226</w:t>
            </w:r>
            <w:r>
              <w:rPr>
                <w:rFonts w:hint="eastAsia" w:ascii="仿宋_GB2312" w:hAnsi="宋体" w:eastAsia="仿宋_GB2312" w:cs="宋体"/>
                <w:bCs/>
                <w:color w:val="251C1A"/>
                <w:kern w:val="0"/>
                <w:sz w:val="24"/>
              </w:rPr>
              <w:t>办公室公示栏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2021.01.15</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2021年3月入党申请人员名单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2021.03.11</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2021年3月学生积极分子名单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2021.03.22</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2021届优秀毕业生公示名单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2021.03.30</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旅游与规划学院2020年度职工考核</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rPr>
              <w:t>网页</w:t>
            </w: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w:t>
            </w:r>
            <w:r>
              <w:rPr>
                <w:rFonts w:hint="eastAsia" w:ascii="仿宋_GB2312" w:hAnsi="宋体" w:eastAsia="仿宋_GB2312" w:cs="宋体"/>
                <w:bCs/>
                <w:color w:val="251C1A"/>
                <w:kern w:val="0"/>
                <w:sz w:val="24"/>
                <w:szCs w:val="24"/>
                <w:lang w:val="en-US" w:eastAsia="zh-CN" w:bidi="ar-SA"/>
              </w:rPr>
              <w:t>1.0</w:t>
            </w:r>
            <w:r>
              <w:rPr>
                <w:rFonts w:hint="default" w:ascii="仿宋_GB2312" w:hAnsi="宋体" w:eastAsia="仿宋_GB2312" w:cs="宋体"/>
                <w:bCs/>
                <w:color w:val="251C1A"/>
                <w:kern w:val="0"/>
                <w:sz w:val="24"/>
                <w:szCs w:val="24"/>
                <w:lang w:val="en-US" w:eastAsia="zh-CN" w:bidi="ar-SA"/>
              </w:rPr>
              <w:t>1</w:t>
            </w:r>
            <w:r>
              <w:rPr>
                <w:rFonts w:hint="eastAsia" w:ascii="仿宋_GB2312" w:hAnsi="宋体" w:eastAsia="仿宋_GB2312" w:cs="宋体"/>
                <w:bCs/>
                <w:color w:val="251C1A"/>
                <w:kern w:val="0"/>
                <w:sz w:val="24"/>
                <w:szCs w:val="24"/>
                <w:lang w:val="en-US" w:eastAsia="zh-CN" w:bidi="ar-SA"/>
              </w:rPr>
              <w:t>.11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4</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rPr>
              <w:t>旅游与规划学院</w:t>
            </w:r>
            <w:r>
              <w:rPr>
                <w:rFonts w:hint="eastAsia" w:ascii="仿宋_GB2312" w:hAnsi="宋体" w:eastAsia="仿宋_GB2312" w:cs="宋体"/>
                <w:bCs/>
                <w:color w:val="251C1A"/>
                <w:kern w:val="0"/>
                <w:sz w:val="24"/>
                <w:szCs w:val="24"/>
                <w:lang w:val="en-US" w:eastAsia="zh-CN"/>
              </w:rPr>
              <w:t>教学质量考评</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旅游与规划学院</w:t>
            </w:r>
            <w:r>
              <w:rPr>
                <w:rFonts w:hint="eastAsia" w:ascii="仿宋_GB2312" w:hAnsi="宋体" w:eastAsia="仿宋_GB2312" w:cs="宋体"/>
                <w:bCs/>
                <w:color w:val="251C1A"/>
                <w:kern w:val="0"/>
                <w:sz w:val="24"/>
                <w:szCs w:val="24"/>
                <w:lang w:val="en-US" w:eastAsia="zh-CN"/>
              </w:rPr>
              <w:t>网页</w:t>
            </w: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w:t>
            </w:r>
            <w:r>
              <w:rPr>
                <w:rFonts w:hint="eastAsia" w:ascii="仿宋_GB2312" w:hAnsi="宋体" w:eastAsia="仿宋_GB2312" w:cs="宋体"/>
                <w:bCs/>
                <w:color w:val="251C1A"/>
                <w:kern w:val="0"/>
                <w:sz w:val="24"/>
                <w:szCs w:val="24"/>
                <w:lang w:val="en-US" w:eastAsia="zh-CN" w:bidi="ar-SA"/>
              </w:rPr>
              <w:t>1.0</w:t>
            </w:r>
            <w:r>
              <w:rPr>
                <w:rFonts w:hint="default" w:ascii="仿宋_GB2312" w:hAnsi="宋体" w:eastAsia="仿宋_GB2312" w:cs="宋体"/>
                <w:bCs/>
                <w:color w:val="251C1A"/>
                <w:kern w:val="0"/>
                <w:sz w:val="24"/>
                <w:szCs w:val="24"/>
                <w:lang w:val="en-US" w:eastAsia="zh-CN" w:bidi="ar-SA"/>
              </w:rPr>
              <w:t>1</w:t>
            </w:r>
            <w:r>
              <w:rPr>
                <w:rFonts w:hint="eastAsia" w:ascii="仿宋_GB2312" w:hAnsi="宋体" w:eastAsia="仿宋_GB2312" w:cs="宋体"/>
                <w:bCs/>
                <w:color w:val="251C1A"/>
                <w:kern w:val="0"/>
                <w:sz w:val="24"/>
                <w:szCs w:val="24"/>
                <w:lang w:val="en-US" w:eastAsia="zh-CN" w:bidi="ar-SA"/>
              </w:rPr>
              <w:t>.12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宋体"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rPr>
              <w:t>旅游与规划学院</w:t>
            </w:r>
            <w:r>
              <w:rPr>
                <w:rFonts w:hint="eastAsia" w:ascii="仿宋_GB2312" w:hAnsi="宋体" w:eastAsia="仿宋_GB2312" w:cs="宋体"/>
                <w:bCs/>
                <w:color w:val="251C1A"/>
                <w:kern w:val="0"/>
                <w:sz w:val="24"/>
                <w:szCs w:val="24"/>
                <w:lang w:val="en-US" w:eastAsia="zh-CN"/>
              </w:rPr>
              <w:t>2020年度中级职称评审</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旅游与规划学院</w:t>
            </w:r>
            <w:r>
              <w:rPr>
                <w:rFonts w:hint="eastAsia" w:ascii="仿宋_GB2312" w:hAnsi="宋体" w:eastAsia="仿宋_GB2312" w:cs="宋体"/>
                <w:bCs/>
                <w:color w:val="251C1A"/>
                <w:kern w:val="0"/>
                <w:sz w:val="24"/>
                <w:szCs w:val="24"/>
                <w:lang w:val="en-US" w:eastAsia="zh-CN"/>
              </w:rPr>
              <w:t>网页</w:t>
            </w: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w:t>
            </w:r>
            <w:r>
              <w:rPr>
                <w:rFonts w:hint="eastAsia" w:ascii="仿宋_GB2312" w:hAnsi="宋体" w:eastAsia="仿宋_GB2312" w:cs="宋体"/>
                <w:bCs/>
                <w:color w:val="251C1A"/>
                <w:kern w:val="0"/>
                <w:sz w:val="24"/>
                <w:szCs w:val="24"/>
                <w:lang w:val="en-US" w:eastAsia="zh-CN" w:bidi="ar-SA"/>
              </w:rPr>
              <w:t>1.03.09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rPr>
              <w:t>旅游与规划学院</w:t>
            </w:r>
            <w:r>
              <w:rPr>
                <w:rFonts w:hint="eastAsia" w:ascii="仿宋_GB2312" w:hAnsi="宋体" w:eastAsia="仿宋_GB2312" w:cs="宋体"/>
                <w:bCs/>
                <w:color w:val="251C1A"/>
                <w:kern w:val="0"/>
                <w:sz w:val="24"/>
                <w:szCs w:val="24"/>
                <w:lang w:val="en-US" w:eastAsia="zh-CN"/>
              </w:rPr>
              <w:t>2020年度高级职称评审</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w:t>
            </w:r>
            <w:r>
              <w:rPr>
                <w:rFonts w:hint="eastAsia" w:ascii="仿宋_GB2312" w:hAnsi="宋体" w:eastAsia="仿宋_GB2312" w:cs="宋体"/>
                <w:bCs/>
                <w:color w:val="251C1A"/>
                <w:kern w:val="0"/>
                <w:sz w:val="24"/>
                <w:szCs w:val="24"/>
                <w:lang w:val="en-US" w:eastAsia="zh-CN" w:bidi="ar-SA"/>
              </w:rPr>
              <w:t>1.03.09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新闻与传播学院“纾急解困·平院后盾”关怀补贴公示名单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9</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关于新闻与传播学院2020年职称推荐评审</w:t>
            </w:r>
          </w:p>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新闻与传播学院2020-2021学年</w:t>
            </w:r>
          </w:p>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国家助学金调增调减公示名单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学生1支部-积极分子公示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w:t>
            </w: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支部-积极分子公示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w:t>
            </w:r>
            <w:r>
              <w:rPr>
                <w:rFonts w:hint="eastAsia" w:ascii="仿宋_GB2312" w:hAnsi="宋体" w:eastAsia="仿宋_GB2312" w:cs="宋体"/>
                <w:bCs/>
                <w:color w:val="251C1A"/>
                <w:kern w:val="0"/>
                <w:sz w:val="24"/>
                <w:lang w:val="en-US" w:eastAsia="zh-CN"/>
              </w:rPr>
              <w:t>3</w:t>
            </w:r>
            <w:r>
              <w:rPr>
                <w:rFonts w:hint="eastAsia" w:ascii="仿宋_GB2312" w:hAnsi="宋体" w:eastAsia="仿宋_GB2312" w:cs="宋体"/>
                <w:bCs/>
                <w:color w:val="251C1A"/>
                <w:kern w:val="0"/>
                <w:sz w:val="24"/>
              </w:rPr>
              <w:t>支部-积极分子公示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新传院学生入党积极分子备案登记表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关于确定周诗怡等95名名同志为入党积极分子的备案报告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平顶山学院</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新传院学生入党积极分子备案登记表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艺术设计学院年度考核结果报告</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2021.01.07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12</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w:t>
            </w:r>
            <w:r>
              <w:rPr>
                <w:rFonts w:hint="eastAsia" w:ascii="仿宋_GB2312" w:hAnsi="仿宋_GB2312" w:eastAsia="仿宋_GB2312" w:cs="仿宋_GB2312"/>
                <w:kern w:val="0"/>
                <w:sz w:val="24"/>
                <w:szCs w:val="24"/>
                <w:lang w:val="en-US" w:eastAsia="zh-CN" w:bidi="ar"/>
              </w:rPr>
              <w:t>职称初审公示（一）</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2021.01.08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平顶山学院（艺术设计学院）2020年职称评审报名统计表</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2021.01.15</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2020年度教师科研工作量审核结果公示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2021.01.20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关于推荐赵依晗同志申报教学科研为主型副教授职称的报告</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2021.03.08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艺术设计学院职称初评结果公示（二）</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2021.03.09</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艺术设计学院职称初评结果公示</w:t>
            </w:r>
            <w:r>
              <w:rPr>
                <w:rFonts w:hint="eastAsia" w:ascii="仿宋_GB2312" w:hAnsi="仿宋_GB2312" w:eastAsia="仿宋_GB2312" w:cs="仿宋_GB2312"/>
                <w:kern w:val="0"/>
                <w:sz w:val="24"/>
                <w:szCs w:val="24"/>
                <w:lang w:val="en-US" w:eastAsia="zh-CN" w:bidi="ar"/>
              </w:rPr>
              <w:t>（三）</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2021.03.13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关于给予刘林沛、费光辉同学全院通报批评的决定</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2021.03.15</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艺术设计学院第二党支部2020-2021第一学期入党积极分子拟推优名单公示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2021.03.15</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艺术设计学院2020-2021第二学期优质课推荐结果</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2021.03.16</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关于给予候可馨同学全院通报批评的决定</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2021.03.16</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艺术设计学院“纾急解困、平院后盾”关怀补贴公示名单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2021.03.18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音乐学院2020年度教职工考核优秀人员公示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音乐学院2020年高级职称推荐公示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2021.01.11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音乐学院2020年中级职称推荐公示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2021.01.11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音乐学院2020-2021学年国家助学金调增调减公示名单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2021.03.15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音乐学院</w:t>
            </w:r>
            <w:r>
              <w:rPr>
                <w:rFonts w:hint="eastAsia" w:ascii="仿宋_GB2312" w:hAnsi="宋体" w:eastAsia="仿宋_GB2312" w:cs="宋体"/>
                <w:bCs/>
                <w:color w:val="251C1A"/>
                <w:kern w:val="0"/>
                <w:sz w:val="24"/>
              </w:rPr>
              <w:t>2021届优秀毕业生公示名单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2021.03.31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"https://tyx.pdsu.edu.cn/info/1022/2275.htm" \o "2020年度教学质量考评优秀教师名单公示"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2020年度教学质量考评优秀教师名单公示</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"https://tyx.pdsu.edu.cn/info/1022/2276.htm" \o "2020年度考核优秀教师名单公示"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2020年度考核优秀教师名单公示</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"https://tyx.pdsu.edu.cn/info/1022/2279.htm" \o "2020年度体育学院科研成果统计结果公示"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2020年度体育学院科研成果统计结果公示</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2021.1.19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"https://tyx.pdsu.edu.cn/info/1022/2303.htm" \o "体育学院2020年职称评审基层推荐排名公示"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体育学院2020年职称评审基层推荐排名公示</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2021.3.9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"https://tyx.pdsu.edu.cn/info/1022/2310.htm" \o "2020-2021学年第二学期推荐优质课教师名单公示"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2020-2021学年第二学期推荐优质课教师名单公示</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2021.3.16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"https://tyx.pdsu.edu.cn/info/1022/2329.htm" \o "体育学院2021年优秀应届毕业生拟推荐公示名单" \t "_blank" </w:instrText>
            </w:r>
            <w:r>
              <w:rPr>
                <w:rFonts w:hint="eastAsia" w:ascii="仿宋_GB2312" w:hAnsi="仿宋_GB2312" w:eastAsia="仿宋_GB2312" w:cs="仿宋_GB2312"/>
                <w:sz w:val="24"/>
                <w:szCs w:val="24"/>
              </w:rPr>
              <w:fldChar w:fldCharType="separate"/>
            </w:r>
            <w:r>
              <w:rPr>
                <w:rStyle w:val="14"/>
                <w:rFonts w:hint="eastAsia" w:ascii="仿宋_GB2312" w:hAnsi="仿宋_GB2312" w:eastAsia="仿宋_GB2312" w:cs="仿宋_GB2312"/>
                <w:color w:val="333333"/>
                <w:sz w:val="24"/>
                <w:szCs w:val="24"/>
                <w:u w:val="none"/>
                <w:shd w:val="clear" w:color="auto" w:fill="FFFFFF"/>
              </w:rPr>
              <w:t>体育学院2021年优秀应届毕业生拟推荐公示名单</w:t>
            </w:r>
            <w:r>
              <w:rPr>
                <w:rFonts w:hint="eastAsia" w:ascii="仿宋_GB2312" w:hAnsi="仿宋_GB2312" w:eastAsia="仿宋_GB2312" w:cs="仿宋_GB2312"/>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马克思主义学院2020年度职称评审推荐领导小组</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马院走廊公示栏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rPr>
              <w:t>2021</w:t>
            </w:r>
            <w:r>
              <w:rPr>
                <w:rFonts w:hint="eastAsia" w:ascii="仿宋_GB2312" w:hAnsi="仿宋_GB2312" w:eastAsia="仿宋_GB2312" w:cs="仿宋_GB2312"/>
                <w:lang w:val="en-US" w:eastAsia="zh-CN"/>
              </w:rPr>
              <w:t>.0</w:t>
            </w:r>
            <w:r>
              <w:rPr>
                <w:rFonts w:hint="eastAsia" w:ascii="仿宋_GB2312" w:hAnsi="仿宋_GB2312" w:eastAsia="仿宋_GB2312" w:cs="仿宋_GB2312"/>
              </w:rPr>
              <w:t>1</w:t>
            </w:r>
            <w:r>
              <w:rPr>
                <w:rFonts w:hint="eastAsia" w:ascii="仿宋_GB2312" w:hAnsi="仿宋_GB2312" w:eastAsia="仿宋_GB2312" w:cs="仿宋_GB2312"/>
                <w:lang w:val="en-US" w:eastAsia="zh-CN"/>
              </w:rPr>
              <w:t>.0</w:t>
            </w:r>
            <w:r>
              <w:rPr>
                <w:rFonts w:hint="eastAsia" w:ascii="仿宋_GB2312" w:hAnsi="仿宋_GB2312" w:eastAsia="仿宋_GB2312" w:cs="仿宋_GB2312"/>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2</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马克思主义学院</w:t>
            </w:r>
            <w:r>
              <w:rPr>
                <w:rFonts w:hint="eastAsia" w:ascii="仿宋_GB2312" w:hAnsi="宋体" w:eastAsia="仿宋_GB2312" w:cs="宋体"/>
                <w:bCs/>
                <w:color w:val="251C1A"/>
                <w:kern w:val="0"/>
                <w:sz w:val="24"/>
              </w:rPr>
              <w:t>关于职称评审推荐结果的公示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马院走廊公示栏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rPr>
              <w:t>2021</w:t>
            </w:r>
            <w:r>
              <w:rPr>
                <w:rFonts w:hint="eastAsia" w:ascii="仿宋_GB2312" w:hAnsi="仿宋_GB2312" w:eastAsia="仿宋_GB2312" w:cs="仿宋_GB2312"/>
                <w:lang w:val="en-US" w:eastAsia="zh-CN"/>
              </w:rPr>
              <w:t>.0</w:t>
            </w:r>
            <w:r>
              <w:rPr>
                <w:rFonts w:hint="eastAsia" w:ascii="仿宋_GB2312" w:hAnsi="仿宋_GB2312" w:eastAsia="仿宋_GB2312" w:cs="仿宋_GB2312"/>
              </w:rPr>
              <w:t>3</w:t>
            </w:r>
            <w:r>
              <w:rPr>
                <w:rFonts w:hint="eastAsia" w:ascii="仿宋_GB2312" w:hAnsi="仿宋_GB2312" w:eastAsia="仿宋_GB2312" w:cs="仿宋_GB2312"/>
                <w:lang w:val="en-US" w:eastAsia="zh-CN"/>
              </w:rPr>
              <w:t>.0</w:t>
            </w:r>
            <w:r>
              <w:rPr>
                <w:rFonts w:hint="eastAsia" w:ascii="仿宋_GB2312" w:hAnsi="仿宋_GB2312" w:eastAsia="仿宋_GB2312" w:cs="仿宋_GB2312"/>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kern w:val="2"/>
                <w:sz w:val="24"/>
                <w:szCs w:val="22"/>
                <w:lang w:val="en-US" w:eastAsia="zh-CN" w:bidi="ar-SA"/>
              </w:rPr>
            </w:pPr>
            <w:r>
              <w:rPr>
                <w:rFonts w:hint="eastAsia" w:ascii="仿宋_GB2312" w:hAnsi="仿宋_GB2312" w:eastAsia="仿宋_GB2312" w:cs="仿宋_GB2312"/>
                <w:bCs/>
                <w:sz w:val="24"/>
              </w:rPr>
              <w:t>平顶山学院陶瓷学院2020年职称评审报名统计表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9</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仿宋_GB2312" w:eastAsia="仿宋_GB2312" w:cs="仿宋_GB2312"/>
                <w:bCs/>
                <w:sz w:val="24"/>
              </w:rPr>
              <w:t>陶瓷学院党总支2021年上半年预备党员转正名单公示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kern w:val="2"/>
                <w:sz w:val="24"/>
                <w:szCs w:val="22"/>
                <w:lang w:val="en-US" w:eastAsia="zh-CN" w:bidi="ar-SA"/>
              </w:rPr>
            </w:pPr>
            <w:r>
              <w:rPr>
                <w:rFonts w:hint="eastAsia" w:ascii="仿宋_GB2312" w:hAnsi="仿宋_GB2312" w:eastAsia="仿宋_GB2312" w:cs="仿宋_GB2312"/>
                <w:bCs/>
                <w:sz w:val="24"/>
              </w:rPr>
              <w:t>陶瓷学院基层职称申报业绩材料公示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kern w:val="2"/>
                <w:sz w:val="24"/>
                <w:szCs w:val="22"/>
                <w:lang w:val="en-US" w:eastAsia="zh-CN" w:bidi="ar-SA"/>
              </w:rPr>
            </w:pPr>
            <w:r>
              <w:rPr>
                <w:rFonts w:hint="eastAsia" w:ascii="仿宋_GB2312" w:hAnsi="仿宋_GB2312" w:eastAsia="仿宋_GB2312" w:cs="仿宋_GB2312"/>
                <w:bCs/>
                <w:sz w:val="24"/>
              </w:rPr>
              <w:t>陶瓷学院2020年度考核结果公示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kern w:val="2"/>
                <w:sz w:val="24"/>
                <w:szCs w:val="22"/>
                <w:lang w:val="en-US" w:eastAsia="zh-CN" w:bidi="ar-SA"/>
              </w:rPr>
            </w:pPr>
            <w:r>
              <w:rPr>
                <w:rFonts w:hint="eastAsia" w:ascii="仿宋_GB2312" w:hAnsi="仿宋_GB2312" w:eastAsia="仿宋_GB2312" w:cs="仿宋_GB2312"/>
                <w:bCs/>
                <w:sz w:val="24"/>
              </w:rPr>
              <w:t>陶瓷学院2020年度教师教学质量考评结果公示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kern w:val="2"/>
                <w:sz w:val="24"/>
                <w:szCs w:val="22"/>
                <w:lang w:val="en-US" w:eastAsia="zh-CN" w:bidi="ar-SA"/>
              </w:rPr>
            </w:pPr>
            <w:r>
              <w:rPr>
                <w:rFonts w:hint="eastAsia" w:ascii="仿宋_GB2312" w:hAnsi="仿宋_GB2312" w:eastAsia="仿宋_GB2312" w:cs="仿宋_GB2312"/>
                <w:bCs/>
                <w:sz w:val="24"/>
              </w:rPr>
              <w:t>陶瓷学院2020年度科研成果材料与统计表公示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宋体" w:eastAsia="仿宋_GB2312" w:cs="宋体"/>
                <w:bCs/>
                <w:color w:val="251C1A"/>
                <w:kern w:val="0"/>
                <w:sz w:val="24"/>
                <w:szCs w:val="22"/>
                <w:lang w:val="en-US" w:eastAsia="zh-CN" w:bidi="ar-SA"/>
              </w:rPr>
            </w:pPr>
            <w:r>
              <w:rPr>
                <w:rFonts w:hint="eastAsia" w:ascii="仿宋_GB2312" w:hAnsi="仿宋_GB2312" w:eastAsia="仿宋_GB2312" w:cs="仿宋_GB2312"/>
                <w:sz w:val="24"/>
              </w:rPr>
              <w:t>陶瓷学院“纾急解困·平院后盾”专项补贴公示名单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jc w:val="left"/>
              <w:rPr>
                <w:rFonts w:hint="eastAsia" w:ascii="仿宋_GB2312" w:hAnsi="仿宋_GB2312" w:eastAsia="仿宋_GB2312" w:cs="仿宋_GB2312"/>
                <w:sz w:val="24"/>
              </w:rPr>
            </w:pPr>
            <w:r>
              <w:rPr>
                <w:rFonts w:hint="eastAsia" w:ascii="仿宋_GB2312" w:hAnsi="仿宋_GB2312" w:eastAsia="仿宋_GB2312" w:cs="仿宋_GB2312"/>
                <w:sz w:val="24"/>
              </w:rPr>
              <w:t>关于推荐陶瓷学院宋宾等2名同志申报</w:t>
            </w:r>
          </w:p>
          <w:p>
            <w:pPr>
              <w:spacing w:before="97" w:line="175" w:lineRule="auto"/>
              <w:ind w:right="513" w:rightChars="0"/>
              <w:jc w:val="left"/>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职称的排名公示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仿宋_GB2312" w:eastAsia="仿宋_GB2312" w:cs="仿宋_GB2312"/>
                <w:sz w:val="24"/>
              </w:rPr>
              <w:t>2021上半年入党积极分子公示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sz w:val="24"/>
              </w:rPr>
              <w:t>2021.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3.11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政法学院2020—2021学年第一学期优质课名单公示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7</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政法学院2020年度考核结果报告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w:t>
            </w:r>
            <w:r>
              <w:rPr>
                <w:rFonts w:hint="eastAsia" w:ascii="仿宋_GB2312" w:hAnsi="仿宋_GB2312" w:eastAsia="仿宋_GB2312" w:cs="仿宋_GB2312"/>
                <w:bCs/>
                <w:color w:val="251C1A"/>
                <w:kern w:val="0"/>
                <w:sz w:val="24"/>
                <w:szCs w:val="24"/>
              </w:rPr>
              <w:t>2020年教学质量考评优秀公示名单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政法学院2021年寒假“纾急解困·平院后盾” 关怀补贴资助公示名单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2021上半年政法学院学生第一支部入党积极分子公示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2021上半年政法学院学生第二支部入党积极分子公示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评选河南省普通大中专学校2021年优秀应届毕业生的公示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2021.</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信息工程学院2020年职称申报结果公示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（共6项）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信息工程学院2020年度教学质量考评、年度考评优秀名单公示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信息工程学院职称初评推荐公示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平顶山学院信息工程学院公寓管理工作卫生检查通报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自律中心检查通报结果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平顶山学院信息工程学院公寓管理工作卫生检查情况通报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2021.03.26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34986A27-9838-4C2E-A4E6-37AE1B842BE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2715C01-94C1-4D27-B4EA-9460831B0A12}"/>
  </w:font>
  <w:font w:name="微软雅黑">
    <w:panose1 w:val="020B0503020204020204"/>
    <w:charset w:val="86"/>
    <w:family w:val="swiss"/>
    <w:pitch w:val="default"/>
    <w:sig w:usb0="80000287" w:usb1="2ACF3C50" w:usb2="00000016" w:usb3="00000000" w:csb0="0004001F" w:csb1="00000000"/>
    <w:embedRegular r:id="rId3" w:fontKey="{C3416102-2DF2-4DFE-8830-D52857C8558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F5FD1382-C8F2-4A0D-BAE6-108F121E921E}"/>
  </w:font>
  <w:font w:name="方正小标宋_GBK">
    <w:panose1 w:val="02000000000000000000"/>
    <w:charset w:val="86"/>
    <w:family w:val="script"/>
    <w:pitch w:val="default"/>
    <w:sig w:usb0="A00002BF" w:usb1="38CF7CFA" w:usb2="00082016" w:usb3="00000000" w:csb0="00040001" w:csb1="00000000"/>
    <w:embedRegular r:id="rId5" w:fontKey="{5F1DA4A1-D82F-4D03-BAA4-1F2FE151154D}"/>
  </w:font>
  <w:font w:name="仿宋">
    <w:panose1 w:val="02010609060101010101"/>
    <w:charset w:val="86"/>
    <w:family w:val="modern"/>
    <w:pitch w:val="default"/>
    <w:sig w:usb0="800002BF" w:usb1="38CF7CFA" w:usb2="00000016" w:usb3="00000000" w:csb0="00040001" w:csb1="00000000"/>
    <w:embedRegular r:id="rId6" w:fontKey="{04140D0E-3D5E-4732-A16C-44510DE2A2CB}"/>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32D625C"/>
    <w:rsid w:val="0381778A"/>
    <w:rsid w:val="03DB2772"/>
    <w:rsid w:val="041E2B3E"/>
    <w:rsid w:val="043B7BF3"/>
    <w:rsid w:val="04564648"/>
    <w:rsid w:val="04DD3BA6"/>
    <w:rsid w:val="04F41A63"/>
    <w:rsid w:val="050F4B89"/>
    <w:rsid w:val="05CF7ABA"/>
    <w:rsid w:val="061156F0"/>
    <w:rsid w:val="08024878"/>
    <w:rsid w:val="092E4E39"/>
    <w:rsid w:val="09703D99"/>
    <w:rsid w:val="09D70105"/>
    <w:rsid w:val="0A875E41"/>
    <w:rsid w:val="0B7F5ECA"/>
    <w:rsid w:val="0BB3319F"/>
    <w:rsid w:val="0C0F7BA7"/>
    <w:rsid w:val="0D941914"/>
    <w:rsid w:val="0DDA7CC3"/>
    <w:rsid w:val="0E66450E"/>
    <w:rsid w:val="0E9E7B3F"/>
    <w:rsid w:val="0F3D0D66"/>
    <w:rsid w:val="10961E53"/>
    <w:rsid w:val="10AF59EA"/>
    <w:rsid w:val="11036A57"/>
    <w:rsid w:val="11AB42D0"/>
    <w:rsid w:val="11D16CD9"/>
    <w:rsid w:val="12083EAA"/>
    <w:rsid w:val="12D4667C"/>
    <w:rsid w:val="14335571"/>
    <w:rsid w:val="147023C7"/>
    <w:rsid w:val="156F2B16"/>
    <w:rsid w:val="16173396"/>
    <w:rsid w:val="164D22BE"/>
    <w:rsid w:val="166407D0"/>
    <w:rsid w:val="169D157A"/>
    <w:rsid w:val="16DA5AE0"/>
    <w:rsid w:val="17024111"/>
    <w:rsid w:val="17513809"/>
    <w:rsid w:val="179557C6"/>
    <w:rsid w:val="18F074C1"/>
    <w:rsid w:val="19A00F57"/>
    <w:rsid w:val="1A721BA5"/>
    <w:rsid w:val="1B6173AB"/>
    <w:rsid w:val="1B681FFB"/>
    <w:rsid w:val="1B6F69D4"/>
    <w:rsid w:val="1C264A86"/>
    <w:rsid w:val="1CBF5384"/>
    <w:rsid w:val="1D060DBE"/>
    <w:rsid w:val="1D7E18C6"/>
    <w:rsid w:val="1E6A099D"/>
    <w:rsid w:val="1F2C3FA6"/>
    <w:rsid w:val="1F466D42"/>
    <w:rsid w:val="1F6C7132"/>
    <w:rsid w:val="1F8E26AC"/>
    <w:rsid w:val="1FFC19E2"/>
    <w:rsid w:val="202B21BA"/>
    <w:rsid w:val="20BA7257"/>
    <w:rsid w:val="21004109"/>
    <w:rsid w:val="21F35CEF"/>
    <w:rsid w:val="221C0CB2"/>
    <w:rsid w:val="225207AE"/>
    <w:rsid w:val="22C532C8"/>
    <w:rsid w:val="238B2323"/>
    <w:rsid w:val="23B751A1"/>
    <w:rsid w:val="241164FD"/>
    <w:rsid w:val="241D71FC"/>
    <w:rsid w:val="25C61F9D"/>
    <w:rsid w:val="261A0DA9"/>
    <w:rsid w:val="279F64A0"/>
    <w:rsid w:val="27D654FC"/>
    <w:rsid w:val="291A40D8"/>
    <w:rsid w:val="291C758A"/>
    <w:rsid w:val="29D45DD6"/>
    <w:rsid w:val="29EF3814"/>
    <w:rsid w:val="2A1C26F5"/>
    <w:rsid w:val="2AB21536"/>
    <w:rsid w:val="2B315E9C"/>
    <w:rsid w:val="2D032762"/>
    <w:rsid w:val="2D9F2358"/>
    <w:rsid w:val="2E623428"/>
    <w:rsid w:val="30770822"/>
    <w:rsid w:val="30C10A31"/>
    <w:rsid w:val="31C146CE"/>
    <w:rsid w:val="325C4CFC"/>
    <w:rsid w:val="326833CB"/>
    <w:rsid w:val="33362FF7"/>
    <w:rsid w:val="340422AB"/>
    <w:rsid w:val="34A12C0A"/>
    <w:rsid w:val="34AD4186"/>
    <w:rsid w:val="34FE4655"/>
    <w:rsid w:val="3560418A"/>
    <w:rsid w:val="35BA7530"/>
    <w:rsid w:val="360979C7"/>
    <w:rsid w:val="36B91E57"/>
    <w:rsid w:val="36DE5804"/>
    <w:rsid w:val="3717255D"/>
    <w:rsid w:val="382B5CBB"/>
    <w:rsid w:val="38D21C50"/>
    <w:rsid w:val="38F16C1A"/>
    <w:rsid w:val="39FD5CA6"/>
    <w:rsid w:val="3C9C3F40"/>
    <w:rsid w:val="3D78002A"/>
    <w:rsid w:val="3DF27B6C"/>
    <w:rsid w:val="4089680A"/>
    <w:rsid w:val="40C71975"/>
    <w:rsid w:val="413636DB"/>
    <w:rsid w:val="419452C3"/>
    <w:rsid w:val="419E7397"/>
    <w:rsid w:val="41D62464"/>
    <w:rsid w:val="41DD231C"/>
    <w:rsid w:val="44DA58C1"/>
    <w:rsid w:val="44EC4DD2"/>
    <w:rsid w:val="44FD7C6E"/>
    <w:rsid w:val="456D1D52"/>
    <w:rsid w:val="46E41120"/>
    <w:rsid w:val="48124B03"/>
    <w:rsid w:val="48253DFB"/>
    <w:rsid w:val="486C5842"/>
    <w:rsid w:val="493570E6"/>
    <w:rsid w:val="4A534242"/>
    <w:rsid w:val="4A7C636D"/>
    <w:rsid w:val="4BE1646C"/>
    <w:rsid w:val="4C001F9A"/>
    <w:rsid w:val="4CB332AA"/>
    <w:rsid w:val="4D0D0CED"/>
    <w:rsid w:val="4D9E7968"/>
    <w:rsid w:val="4E9772F5"/>
    <w:rsid w:val="4ED86A00"/>
    <w:rsid w:val="4EDE46AE"/>
    <w:rsid w:val="501E7B35"/>
    <w:rsid w:val="50B175F7"/>
    <w:rsid w:val="51171FD7"/>
    <w:rsid w:val="52C64F9B"/>
    <w:rsid w:val="53851776"/>
    <w:rsid w:val="54484A7C"/>
    <w:rsid w:val="54EC0300"/>
    <w:rsid w:val="5518737F"/>
    <w:rsid w:val="55D22C90"/>
    <w:rsid w:val="56490465"/>
    <w:rsid w:val="57814770"/>
    <w:rsid w:val="57885A15"/>
    <w:rsid w:val="57E35693"/>
    <w:rsid w:val="57F6589C"/>
    <w:rsid w:val="58990180"/>
    <w:rsid w:val="592F5C23"/>
    <w:rsid w:val="598920D0"/>
    <w:rsid w:val="599D7D95"/>
    <w:rsid w:val="59C94D80"/>
    <w:rsid w:val="59CB5000"/>
    <w:rsid w:val="5ADB5DC3"/>
    <w:rsid w:val="5BB44661"/>
    <w:rsid w:val="5C0660DE"/>
    <w:rsid w:val="5CEF3EE5"/>
    <w:rsid w:val="5D021C00"/>
    <w:rsid w:val="5DDA237E"/>
    <w:rsid w:val="5E3D2A23"/>
    <w:rsid w:val="5F4F4B70"/>
    <w:rsid w:val="60141835"/>
    <w:rsid w:val="60B95D28"/>
    <w:rsid w:val="6112523D"/>
    <w:rsid w:val="633511A2"/>
    <w:rsid w:val="63C95706"/>
    <w:rsid w:val="6458094C"/>
    <w:rsid w:val="64DB1639"/>
    <w:rsid w:val="658A2D12"/>
    <w:rsid w:val="65C52BCC"/>
    <w:rsid w:val="65DB012C"/>
    <w:rsid w:val="67D84EAB"/>
    <w:rsid w:val="68735C27"/>
    <w:rsid w:val="69F4504E"/>
    <w:rsid w:val="6AFA4DE5"/>
    <w:rsid w:val="6BC14825"/>
    <w:rsid w:val="6BDC2CCC"/>
    <w:rsid w:val="6C1E7BC0"/>
    <w:rsid w:val="6C6059AA"/>
    <w:rsid w:val="6C671F33"/>
    <w:rsid w:val="6C8D0D10"/>
    <w:rsid w:val="6CAD265F"/>
    <w:rsid w:val="6DE20B92"/>
    <w:rsid w:val="6E597C3C"/>
    <w:rsid w:val="6FEA09C7"/>
    <w:rsid w:val="70F807C5"/>
    <w:rsid w:val="71A33186"/>
    <w:rsid w:val="71C57C5B"/>
    <w:rsid w:val="73E77E97"/>
    <w:rsid w:val="741C3EB5"/>
    <w:rsid w:val="7429630E"/>
    <w:rsid w:val="756A3A15"/>
    <w:rsid w:val="75E5515E"/>
    <w:rsid w:val="76590988"/>
    <w:rsid w:val="78556150"/>
    <w:rsid w:val="787B39E4"/>
    <w:rsid w:val="79075B98"/>
    <w:rsid w:val="7988683C"/>
    <w:rsid w:val="79CE0FEF"/>
    <w:rsid w:val="7AB25DB9"/>
    <w:rsid w:val="7B034E33"/>
    <w:rsid w:val="7BF21F11"/>
    <w:rsid w:val="7C3912C4"/>
    <w:rsid w:val="7E80787E"/>
    <w:rsid w:val="7F102355"/>
    <w:rsid w:val="7F1A65FE"/>
    <w:rsid w:val="7F6673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 w:type="paragraph" w:customStyle="1" w:styleId="91">
    <w:name w:val="_Style 18"/>
    <w:basedOn w:val="1"/>
    <w:next w:val="1"/>
    <w:qFormat/>
    <w:uiPriority w:val="0"/>
    <w:pPr>
      <w:pBdr>
        <w:bottom w:val="single" w:color="auto" w:sz="6" w:space="1"/>
      </w:pBdr>
      <w:jc w:val="center"/>
    </w:pPr>
    <w:rPr>
      <w:rFonts w:ascii="Arial" w:eastAsia="宋体"/>
      <w:vanish/>
      <w:sz w:val="16"/>
    </w:rPr>
  </w:style>
  <w:style w:type="paragraph" w:customStyle="1" w:styleId="92">
    <w:name w:val="_Style 19"/>
    <w:basedOn w:val="1"/>
    <w:next w:val="1"/>
    <w:qFormat/>
    <w:uiPriority w:val="0"/>
    <w:pPr>
      <w:pBdr>
        <w:top w:val="single" w:color="auto" w:sz="6" w:space="1"/>
      </w:pBdr>
      <w:jc w:val="center"/>
    </w:pPr>
    <w:rPr>
      <w:rFonts w:ascii="Arial" w:eastAsia="宋体"/>
      <w:vanish/>
      <w:sz w:val="16"/>
    </w:rPr>
  </w:style>
  <w:style w:type="paragraph" w:customStyle="1" w:styleId="93">
    <w:name w:val="_Style 26"/>
    <w:basedOn w:val="1"/>
    <w:next w:val="1"/>
    <w:qFormat/>
    <w:uiPriority w:val="0"/>
    <w:pPr>
      <w:pBdr>
        <w:bottom w:val="single" w:color="auto" w:sz="6" w:space="1"/>
      </w:pBdr>
      <w:jc w:val="center"/>
    </w:pPr>
    <w:rPr>
      <w:rFonts w:ascii="Arial" w:eastAsia="宋体"/>
      <w:vanish/>
      <w:sz w:val="16"/>
    </w:rPr>
  </w:style>
  <w:style w:type="paragraph" w:customStyle="1" w:styleId="94">
    <w:name w:val="_Style 27"/>
    <w:basedOn w:val="1"/>
    <w:next w:val="1"/>
    <w:qFormat/>
    <w:uiPriority w:val="0"/>
    <w:pPr>
      <w:pBdr>
        <w:top w:val="single" w:color="auto" w:sz="6" w:space="1"/>
      </w:pBdr>
      <w:jc w:val="center"/>
    </w:pPr>
    <w:rPr>
      <w:rFonts w:ascii="Arial" w:eastAsia="宋体"/>
      <w:vanish/>
      <w:sz w:val="16"/>
    </w:rPr>
  </w:style>
  <w:style w:type="paragraph" w:customStyle="1" w:styleId="95">
    <w:name w:val="GB仿宋正文"/>
    <w:basedOn w:val="1"/>
    <w:qFormat/>
    <w:uiPriority w:val="0"/>
    <w:pPr>
      <w:ind w:firstLine="880" w:firstLineChars="200"/>
    </w:pPr>
    <w:rPr>
      <w:rFonts w:ascii="Calibri" w:hAnsi="Calibri" w:eastAsia="仿宋_GB2312"/>
      <w:sz w:val="32"/>
    </w:rPr>
  </w:style>
  <w:style w:type="paragraph" w:customStyle="1" w:styleId="96">
    <w:name w:val="_Style 5"/>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7</TotalTime>
  <ScaleCrop>false</ScaleCrop>
  <LinksUpToDate>false</LinksUpToDate>
  <CharactersWithSpaces>18610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LS</cp:lastModifiedBy>
  <cp:lastPrinted>2019-02-11T03:35:00Z</cp:lastPrinted>
  <dcterms:modified xsi:type="dcterms:W3CDTF">2021-04-29T07:59:21Z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414FD4B0FD214E41A56275C122969736</vt:lpwstr>
  </property>
</Properties>
</file>